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4A" w:rsidRPr="004A564E" w:rsidRDefault="00E2494A" w:rsidP="00E2494A">
      <w:pPr>
        <w:rPr>
          <w:rFonts w:eastAsia="方正大标宋简体"/>
          <w:sz w:val="42"/>
          <w:szCs w:val="42"/>
        </w:rPr>
      </w:pPr>
      <w:r w:rsidRPr="004A564E">
        <w:rPr>
          <w:rFonts w:eastAsia="方正大标宋简体"/>
          <w:sz w:val="42"/>
          <w:szCs w:val="42"/>
        </w:rPr>
        <w:t>附件</w:t>
      </w:r>
    </w:p>
    <w:p w:rsidR="00E2494A" w:rsidRPr="00DE58A0" w:rsidRDefault="00E2494A" w:rsidP="00E2494A">
      <w:pPr>
        <w:spacing w:line="560" w:lineRule="exact"/>
        <w:rPr>
          <w:rFonts w:hint="eastAsia"/>
        </w:rPr>
      </w:pPr>
    </w:p>
    <w:p w:rsidR="00E2494A" w:rsidRDefault="00E2494A" w:rsidP="00E2494A">
      <w:pPr>
        <w:jc w:val="center"/>
        <w:rPr>
          <w:rFonts w:eastAsia="方正大标宋简体" w:hint="eastAsia"/>
          <w:sz w:val="42"/>
          <w:szCs w:val="42"/>
        </w:rPr>
      </w:pPr>
      <w:r w:rsidRPr="004A564E">
        <w:rPr>
          <w:rFonts w:eastAsia="方正大标宋简体" w:hint="eastAsia"/>
          <w:sz w:val="42"/>
          <w:szCs w:val="42"/>
        </w:rPr>
        <w:t>“裕丰”牌新旧产品标牌、产品表面标识</w:t>
      </w:r>
    </w:p>
    <w:p w:rsidR="00E2494A" w:rsidRDefault="00E2494A" w:rsidP="00E2494A">
      <w:pPr>
        <w:jc w:val="center"/>
        <w:rPr>
          <w:rFonts w:ascii="宋体" w:hAnsi="宋体" w:hint="eastAsia"/>
          <w:b/>
          <w:sz w:val="44"/>
          <w:szCs w:val="44"/>
        </w:rPr>
      </w:pPr>
      <w:r w:rsidRPr="004A564E">
        <w:rPr>
          <w:rFonts w:eastAsia="方正大标宋简体" w:hint="eastAsia"/>
          <w:sz w:val="42"/>
          <w:szCs w:val="42"/>
        </w:rPr>
        <w:t>及包装支数</w:t>
      </w:r>
    </w:p>
    <w:p w:rsidR="00E2494A" w:rsidRPr="00095AC9" w:rsidRDefault="00E2494A" w:rsidP="00E2494A">
      <w:pPr>
        <w:spacing w:line="560" w:lineRule="exact"/>
        <w:rPr>
          <w:rFonts w:ascii="宋体" w:hAnsi="宋体" w:hint="eastAsia"/>
          <w:b/>
          <w:sz w:val="44"/>
          <w:szCs w:val="44"/>
        </w:rPr>
      </w:pPr>
    </w:p>
    <w:p w:rsidR="00E2494A" w:rsidRPr="00DC0EC1" w:rsidRDefault="00E2494A" w:rsidP="00E2494A">
      <w:pPr>
        <w:spacing w:line="520" w:lineRule="exact"/>
        <w:jc w:val="center"/>
        <w:rPr>
          <w:rFonts w:eastAsia="方正仿宋简体"/>
          <w:sz w:val="30"/>
          <w:szCs w:val="30"/>
        </w:rPr>
      </w:pPr>
      <w:r w:rsidRPr="00DC0EC1">
        <w:rPr>
          <w:rFonts w:eastAsia="方正仿宋简体"/>
          <w:sz w:val="30"/>
          <w:szCs w:val="30"/>
        </w:rPr>
        <w:t>新产品表面标识：</w:t>
      </w:r>
    </w:p>
    <w:p w:rsidR="00E2494A" w:rsidRPr="00611C81" w:rsidRDefault="00E2494A" w:rsidP="00E2494A">
      <w:pPr>
        <w:spacing w:line="520" w:lineRule="exact"/>
        <w:ind w:firstLineChars="50" w:firstLine="160"/>
        <w:jc w:val="center"/>
        <w:rPr>
          <w:rFonts w:ascii="仿宋" w:eastAsia="仿宋" w:hAnsi="仿宋"/>
          <w:sz w:val="32"/>
          <w:szCs w:val="32"/>
        </w:rPr>
      </w:pPr>
    </w:p>
    <w:p w:rsidR="00E2494A" w:rsidRPr="00611C81" w:rsidRDefault="00E2494A" w:rsidP="00E2494A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3705225" cy="676275"/>
            <wp:effectExtent l="19050" t="0" r="9525" b="0"/>
            <wp:docPr id="17" name="图片 17" descr="说明: C:\Users\Administrator\AppData\Roaming\Tencent\Users\576646641\QQ\WinTemp\RichOle\KTA$%[ED%[L@2RHHNW_)9$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说明: C:\Users\Administrator\AppData\Roaming\Tencent\Users\576646641\QQ\WinTemp\RichOle\KTA$%[ED%[L@2RHHNW_)9$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4A" w:rsidRPr="0036784C" w:rsidRDefault="00E2494A" w:rsidP="00E2494A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3695700" cy="590550"/>
            <wp:effectExtent l="19050" t="0" r="0" b="0"/>
            <wp:docPr id="18" name="图片 19" descr="说明: C:\Users\Administrator\AppData\Roaming\Tencent\Users\576646641\QQ\WinTemp\RichOle\CB@DR$Y{%T83XL9]RBTP@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说明: C:\Users\Administrator\AppData\Roaming\Tencent\Users\576646641\QQ\WinTemp\RichOle\CB@DR$Y{%T83XL9]RBTP@U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4A" w:rsidRDefault="00E2494A" w:rsidP="00E2494A">
      <w:pPr>
        <w:spacing w:line="520" w:lineRule="exact"/>
        <w:ind w:firstLineChars="50" w:firstLine="160"/>
        <w:jc w:val="center"/>
        <w:rPr>
          <w:rFonts w:ascii="仿宋" w:hAnsi="仿宋" w:hint="eastAsia"/>
          <w:sz w:val="32"/>
          <w:szCs w:val="32"/>
        </w:rPr>
      </w:pPr>
    </w:p>
    <w:p w:rsidR="00E2494A" w:rsidRPr="001D4259" w:rsidRDefault="00E2494A" w:rsidP="00E2494A">
      <w:pPr>
        <w:spacing w:line="520" w:lineRule="exact"/>
        <w:ind w:firstLineChars="50" w:firstLine="160"/>
        <w:jc w:val="center"/>
        <w:rPr>
          <w:rFonts w:ascii="仿宋" w:hAnsi="仿宋" w:hint="eastAsia"/>
          <w:sz w:val="32"/>
          <w:szCs w:val="32"/>
        </w:rPr>
      </w:pPr>
    </w:p>
    <w:p w:rsidR="00E2494A" w:rsidRPr="00DC0EC1" w:rsidRDefault="00E2494A" w:rsidP="00E2494A">
      <w:pPr>
        <w:spacing w:line="520" w:lineRule="exact"/>
        <w:jc w:val="center"/>
        <w:rPr>
          <w:rFonts w:eastAsia="方正仿宋简体"/>
          <w:sz w:val="30"/>
          <w:szCs w:val="30"/>
        </w:rPr>
      </w:pPr>
      <w:proofErr w:type="gramStart"/>
      <w:r w:rsidRPr="00DC0EC1">
        <w:rPr>
          <w:rFonts w:eastAsia="方正仿宋简体" w:hint="eastAsia"/>
          <w:sz w:val="30"/>
          <w:szCs w:val="30"/>
        </w:rPr>
        <w:t>现产品</w:t>
      </w:r>
      <w:proofErr w:type="gramEnd"/>
      <w:r w:rsidRPr="00DC0EC1">
        <w:rPr>
          <w:rFonts w:eastAsia="方正仿宋简体" w:hint="eastAsia"/>
          <w:sz w:val="30"/>
          <w:szCs w:val="30"/>
        </w:rPr>
        <w:t>表面标识：</w:t>
      </w:r>
    </w:p>
    <w:p w:rsidR="00E2494A" w:rsidRDefault="00E2494A" w:rsidP="00E2494A">
      <w:pPr>
        <w:spacing w:line="520" w:lineRule="exact"/>
        <w:ind w:firstLineChars="50" w:firstLine="160"/>
        <w:jc w:val="center"/>
        <w:rPr>
          <w:rFonts w:ascii="仿宋" w:eastAsia="仿宋" w:hAnsi="仿宋"/>
          <w:sz w:val="32"/>
          <w:szCs w:val="32"/>
        </w:rPr>
      </w:pPr>
    </w:p>
    <w:p w:rsidR="00E2494A" w:rsidRDefault="00E2494A" w:rsidP="00E2494A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3705225" cy="561975"/>
            <wp:effectExtent l="19050" t="0" r="9525" b="0"/>
            <wp:docPr id="19" name="图片 21" descr="说明: C:\Users\Administrator\AppData\Roaming\Tencent\Users\576646641\QQ\WinTemp\RichOle\OG3RH(L7G(B`XBTNK3)C1~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说明: C:\Users\Administrator\AppData\Roaming\Tencent\Users\576646641\QQ\WinTemp\RichOle\OG3RH(L7G(B`XBTNK3)C1~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4A" w:rsidRPr="00ED5674" w:rsidRDefault="00E2494A" w:rsidP="00E2494A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3705225" cy="628650"/>
            <wp:effectExtent l="19050" t="0" r="9525" b="0"/>
            <wp:docPr id="20" name="图片 17" descr="说明: C:\Users\Administrator\AppData\Roaming\Tencent\Users\576646641\QQ\WinTemp\RichOle\KTA$%[ED%[L@2RHHNW_)9$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说明: C:\Users\Administrator\AppData\Roaming\Tencent\Users\576646641\QQ\WinTemp\RichOle\KTA$%[ED%[L@2RHHNW_)9$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4A" w:rsidRDefault="00E2494A" w:rsidP="00E2494A">
      <w:pPr>
        <w:spacing w:line="280" w:lineRule="exact"/>
        <w:ind w:firstLineChars="50" w:firstLine="160"/>
        <w:jc w:val="center"/>
        <w:rPr>
          <w:rFonts w:ascii="仿宋" w:hAnsi="仿宋" w:hint="eastAsia"/>
          <w:sz w:val="32"/>
          <w:szCs w:val="32"/>
        </w:rPr>
      </w:pPr>
    </w:p>
    <w:p w:rsidR="00E2494A" w:rsidRPr="001D4259" w:rsidRDefault="00E2494A" w:rsidP="00E2494A">
      <w:pPr>
        <w:spacing w:line="280" w:lineRule="exact"/>
        <w:ind w:firstLineChars="50" w:firstLine="160"/>
        <w:jc w:val="center"/>
        <w:rPr>
          <w:rFonts w:eastAsia="方正仿宋简体"/>
          <w:sz w:val="30"/>
          <w:szCs w:val="30"/>
        </w:rPr>
      </w:pPr>
      <w:r>
        <w:rPr>
          <w:rFonts w:ascii="仿宋" w:hAnsi="仿宋" w:hint="eastAsia"/>
          <w:sz w:val="32"/>
          <w:szCs w:val="32"/>
        </w:rPr>
        <w:br w:type="page"/>
      </w:r>
      <w:r w:rsidRPr="001D4259">
        <w:rPr>
          <w:rFonts w:eastAsia="方正仿宋简体" w:hint="eastAsia"/>
          <w:sz w:val="30"/>
          <w:szCs w:val="30"/>
        </w:rPr>
        <w:lastRenderedPageBreak/>
        <w:t>新产品标牌：</w:t>
      </w:r>
    </w:p>
    <w:p w:rsidR="00E2494A" w:rsidRDefault="00E2494A" w:rsidP="00E2494A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p w:rsidR="00E2494A" w:rsidRPr="00611C81" w:rsidRDefault="00E2494A" w:rsidP="00E2494A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543175" cy="1771650"/>
            <wp:effectExtent l="19050" t="0" r="9525" b="0"/>
            <wp:docPr id="21" name="图片 11" descr="说明: C:\Users\Administrator\AppData\Roaming\Tencent\Users\576646641\QQ\WinTemp\RichOle\YEEDE~LNV6X]L2H`Y@N)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说明: C:\Users\Administrator\AppData\Roaming\Tencent\Users\576646641\QQ\WinTemp\RichOle\YEEDE~LNV6X]L2H`Y@N)B4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581275" cy="1771650"/>
            <wp:effectExtent l="19050" t="0" r="9525" b="0"/>
            <wp:docPr id="22" name="图片 13" descr="说明: C:\Users\Administrator\AppData\Roaming\Tencent\Users\576646641\QQ\WinTemp\RichOle\7T5)I{4]WC@`N~`4RWTLM~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说明: C:\Users\Administrator\AppData\Roaming\Tencent\Users\576646641\QQ\WinTemp\RichOle\7T5)I{4]WC@`N~`4RWTLM~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4A" w:rsidRDefault="00E2494A" w:rsidP="00E2494A">
      <w:pPr>
        <w:spacing w:line="52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E2494A" w:rsidRPr="00611C81" w:rsidRDefault="00E2494A" w:rsidP="00E2494A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p w:rsidR="00E2494A" w:rsidRPr="001B74F0" w:rsidRDefault="00E2494A" w:rsidP="00E2494A">
      <w:pPr>
        <w:spacing w:line="520" w:lineRule="exact"/>
        <w:jc w:val="center"/>
        <w:rPr>
          <w:rFonts w:eastAsia="方正仿宋简体"/>
          <w:sz w:val="30"/>
          <w:szCs w:val="30"/>
        </w:rPr>
      </w:pPr>
      <w:proofErr w:type="gramStart"/>
      <w:r w:rsidRPr="001B74F0">
        <w:rPr>
          <w:rFonts w:eastAsia="方正仿宋简体"/>
          <w:sz w:val="30"/>
          <w:szCs w:val="30"/>
        </w:rPr>
        <w:t>现产品</w:t>
      </w:r>
      <w:proofErr w:type="gramEnd"/>
      <w:r w:rsidRPr="001B74F0">
        <w:rPr>
          <w:rFonts w:eastAsia="方正仿宋简体"/>
          <w:sz w:val="30"/>
          <w:szCs w:val="30"/>
        </w:rPr>
        <w:t>标牌：</w:t>
      </w:r>
    </w:p>
    <w:p w:rsidR="00E2494A" w:rsidRDefault="00E2494A" w:rsidP="00E2494A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p w:rsidR="00E2494A" w:rsidRPr="00611C81" w:rsidRDefault="00E2494A" w:rsidP="00E2494A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4191000" cy="2495550"/>
            <wp:effectExtent l="19050" t="0" r="0" b="0"/>
            <wp:docPr id="23" name="图片 15" descr="说明: C:\Users\Administrator\AppData\Roaming\Tencent\Users\576646641\QQ\WinTemp\RichOle\PLKHX6)~70E_NSJCE@D`GW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说明: C:\Users\Administrator\AppData\Roaming\Tencent\Users\576646641\QQ\WinTemp\RichOle\PLKHX6)~70E_NSJCE@D`GW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4A" w:rsidRPr="001B74F0" w:rsidRDefault="00E2494A" w:rsidP="00E2494A">
      <w:pPr>
        <w:jc w:val="center"/>
        <w:rPr>
          <w:rFonts w:eastAsia="方正仿宋简体"/>
          <w:b/>
          <w:sz w:val="28"/>
          <w:szCs w:val="28"/>
        </w:rPr>
      </w:pPr>
      <w:r w:rsidRPr="001B74F0">
        <w:rPr>
          <w:rFonts w:eastAsia="方正仿宋简体"/>
          <w:b/>
          <w:sz w:val="28"/>
          <w:szCs w:val="28"/>
        </w:rPr>
        <w:br w:type="page"/>
      </w:r>
      <w:r w:rsidRPr="001B74F0">
        <w:rPr>
          <w:rFonts w:eastAsia="方正仿宋简体"/>
          <w:b/>
          <w:sz w:val="28"/>
          <w:szCs w:val="28"/>
        </w:rPr>
        <w:lastRenderedPageBreak/>
        <w:t>新产品包装支数：</w:t>
      </w:r>
    </w:p>
    <w:p w:rsidR="00E2494A" w:rsidRPr="000D6B1D" w:rsidRDefault="00E2494A" w:rsidP="00E2494A">
      <w:pPr>
        <w:widowControl/>
        <w:spacing w:line="520" w:lineRule="exact"/>
        <w:jc w:val="center"/>
        <w:rPr>
          <w:rFonts w:ascii="仿宋" w:eastAsia="仿宋" w:hAnsi="仿宋" w:cs="宋体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1217"/>
        <w:gridCol w:w="1550"/>
        <w:gridCol w:w="1363"/>
        <w:gridCol w:w="763"/>
        <w:gridCol w:w="1523"/>
        <w:gridCol w:w="763"/>
      </w:tblGrid>
      <w:tr w:rsidR="00E2494A" w:rsidRPr="001B74F0" w:rsidTr="00B60F73">
        <w:trPr>
          <w:jc w:val="center"/>
        </w:trPr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产地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牌号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直径（</w:t>
            </w:r>
            <w:r w:rsidRPr="001B74F0">
              <w:rPr>
                <w:rFonts w:eastAsia="方正仿宋简体"/>
                <w:sz w:val="24"/>
              </w:rPr>
              <w:t>mm</w:t>
            </w:r>
            <w:r w:rsidRPr="001B74F0">
              <w:rPr>
                <w:rFonts w:eastAsia="方正仿宋简体"/>
                <w:sz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长度（</w:t>
            </w:r>
            <w:r w:rsidRPr="001B74F0">
              <w:rPr>
                <w:rFonts w:eastAsia="方正仿宋简体"/>
                <w:sz w:val="24"/>
              </w:rPr>
              <w:t>m</w:t>
            </w:r>
            <w:r w:rsidRPr="001B74F0">
              <w:rPr>
                <w:rFonts w:eastAsia="方正仿宋简体"/>
                <w:sz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支</w:t>
            </w:r>
            <w:r w:rsidRPr="001B74F0">
              <w:rPr>
                <w:rFonts w:eastAsia="方正仿宋简体"/>
                <w:sz w:val="24"/>
              </w:rPr>
              <w:t>/</w:t>
            </w:r>
            <w:r w:rsidRPr="001B74F0">
              <w:rPr>
                <w:rFonts w:eastAsia="方正仿宋简体"/>
                <w:sz w:val="24"/>
              </w:rPr>
              <w:t>捆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捆重（</w:t>
            </w:r>
            <w:r w:rsidRPr="001B74F0">
              <w:rPr>
                <w:rFonts w:eastAsia="方正仿宋简体"/>
                <w:sz w:val="24"/>
              </w:rPr>
              <w:t>KG</w:t>
            </w:r>
            <w:r w:rsidRPr="001B74F0">
              <w:rPr>
                <w:rFonts w:eastAsia="方正仿宋简体"/>
                <w:sz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捆</w:t>
            </w:r>
            <w:r w:rsidRPr="001B74F0">
              <w:rPr>
                <w:rFonts w:eastAsia="方正仿宋简体"/>
                <w:sz w:val="24"/>
              </w:rPr>
              <w:t>/</w:t>
            </w:r>
            <w:r w:rsidRPr="001B74F0">
              <w:rPr>
                <w:rFonts w:eastAsia="方正仿宋简体"/>
                <w:sz w:val="24"/>
              </w:rPr>
              <w:t>手</w:t>
            </w:r>
          </w:p>
        </w:tc>
      </w:tr>
      <w:tr w:rsidR="00E2494A" w:rsidRPr="001B74F0" w:rsidTr="00B60F73">
        <w:trPr>
          <w:jc w:val="center"/>
        </w:trPr>
        <w:tc>
          <w:tcPr>
            <w:tcW w:w="0" w:type="auto"/>
            <w:vMerge w:val="restart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广东南沙</w:t>
            </w:r>
          </w:p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广东肇庆</w:t>
            </w:r>
          </w:p>
        </w:tc>
        <w:tc>
          <w:tcPr>
            <w:tcW w:w="0" w:type="auto"/>
            <w:vMerge w:val="restart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HRB400</w:t>
            </w:r>
          </w:p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HRB400E</w:t>
            </w:r>
          </w:p>
        </w:tc>
        <w:tc>
          <w:tcPr>
            <w:tcW w:w="0" w:type="auto"/>
            <w:vMerge w:val="restart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180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2560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117</w:t>
            </w:r>
          </w:p>
        </w:tc>
      </w:tr>
      <w:tr w:rsidR="00E2494A" w:rsidRPr="001B74F0" w:rsidTr="00B60F73">
        <w:trPr>
          <w:jc w:val="center"/>
        </w:trPr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2560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117</w:t>
            </w:r>
          </w:p>
        </w:tc>
      </w:tr>
      <w:tr w:rsidR="00E2494A" w:rsidRPr="001B74F0" w:rsidTr="00B60F73">
        <w:trPr>
          <w:jc w:val="center"/>
        </w:trPr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18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2520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119</w:t>
            </w:r>
          </w:p>
        </w:tc>
      </w:tr>
      <w:tr w:rsidR="00E2494A" w:rsidRPr="001B74F0" w:rsidTr="00B60F73">
        <w:trPr>
          <w:jc w:val="center"/>
        </w:trPr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2640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114</w:t>
            </w:r>
          </w:p>
        </w:tc>
      </w:tr>
      <w:tr w:rsidR="00E2494A" w:rsidRPr="001B74F0" w:rsidTr="00B60F73">
        <w:trPr>
          <w:jc w:val="center"/>
        </w:trPr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115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2556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117</w:t>
            </w:r>
          </w:p>
        </w:tc>
      </w:tr>
      <w:tr w:rsidR="00E2494A" w:rsidRPr="001B74F0" w:rsidTr="00B60F73">
        <w:trPr>
          <w:jc w:val="center"/>
        </w:trPr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90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2668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112</w:t>
            </w:r>
          </w:p>
        </w:tc>
      </w:tr>
      <w:tr w:rsidR="00E2494A" w:rsidRPr="001B74F0" w:rsidTr="00B60F73">
        <w:trPr>
          <w:jc w:val="center"/>
        </w:trPr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22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95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2548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118</w:t>
            </w:r>
          </w:p>
        </w:tc>
      </w:tr>
      <w:tr w:rsidR="00E2494A" w:rsidRPr="001B74F0" w:rsidTr="00B60F73">
        <w:trPr>
          <w:jc w:val="center"/>
        </w:trPr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75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2682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112</w:t>
            </w:r>
          </w:p>
        </w:tc>
      </w:tr>
      <w:tr w:rsidR="00E2494A" w:rsidRPr="001B74F0" w:rsidTr="00B60F73">
        <w:trPr>
          <w:jc w:val="center"/>
        </w:trPr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25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75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2599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115</w:t>
            </w:r>
          </w:p>
        </w:tc>
      </w:tr>
      <w:tr w:rsidR="00E2494A" w:rsidRPr="001B74F0" w:rsidTr="00B60F73">
        <w:trPr>
          <w:jc w:val="center"/>
        </w:trPr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55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2541</w:t>
            </w:r>
          </w:p>
        </w:tc>
        <w:tc>
          <w:tcPr>
            <w:tcW w:w="0" w:type="auto"/>
            <w:vAlign w:val="center"/>
          </w:tcPr>
          <w:p w:rsidR="00E2494A" w:rsidRPr="001B74F0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1B74F0">
              <w:rPr>
                <w:rFonts w:eastAsia="方正仿宋简体"/>
                <w:sz w:val="24"/>
              </w:rPr>
              <w:t>118</w:t>
            </w:r>
          </w:p>
        </w:tc>
      </w:tr>
    </w:tbl>
    <w:p w:rsidR="00E2494A" w:rsidRPr="001B74F0" w:rsidRDefault="00E2494A" w:rsidP="00E2494A">
      <w:pPr>
        <w:spacing w:line="520" w:lineRule="exact"/>
        <w:ind w:firstLineChars="100" w:firstLine="240"/>
        <w:rPr>
          <w:rFonts w:eastAsia="方正仿宋简体"/>
          <w:sz w:val="24"/>
        </w:rPr>
      </w:pPr>
      <w:r w:rsidRPr="001B74F0">
        <w:rPr>
          <w:rFonts w:eastAsia="方正仿宋简体"/>
          <w:sz w:val="24"/>
        </w:rPr>
        <w:t>包装：用钢带或盘条均匀捆扎结实，捆扎道次不少于</w:t>
      </w:r>
      <w:r w:rsidRPr="001B74F0">
        <w:rPr>
          <w:rFonts w:eastAsia="方正仿宋简体"/>
          <w:sz w:val="24"/>
        </w:rPr>
        <w:t>4</w:t>
      </w:r>
      <w:r w:rsidRPr="001B74F0">
        <w:rPr>
          <w:rFonts w:eastAsia="方正仿宋简体"/>
          <w:sz w:val="24"/>
        </w:rPr>
        <w:t>道。</w:t>
      </w:r>
    </w:p>
    <w:p w:rsidR="00E2494A" w:rsidRDefault="00E2494A" w:rsidP="00E2494A">
      <w:pPr>
        <w:spacing w:line="520" w:lineRule="exact"/>
        <w:ind w:firstLineChars="800" w:firstLine="1920"/>
        <w:rPr>
          <w:rFonts w:eastAsia="方正仿宋简体" w:hint="eastAsia"/>
          <w:sz w:val="24"/>
        </w:rPr>
      </w:pPr>
      <w:r w:rsidRPr="001B74F0">
        <w:rPr>
          <w:rFonts w:eastAsia="方正仿宋简体" w:hint="eastAsia"/>
          <w:sz w:val="24"/>
        </w:rPr>
        <w:t>执行标准：</w:t>
      </w:r>
      <w:r w:rsidRPr="001B74F0">
        <w:rPr>
          <w:rFonts w:eastAsia="方正仿宋简体" w:hint="eastAsia"/>
          <w:sz w:val="24"/>
        </w:rPr>
        <w:t>GB1499.2-2007</w:t>
      </w:r>
    </w:p>
    <w:p w:rsidR="00E2494A" w:rsidRDefault="00E2494A" w:rsidP="00E2494A">
      <w:pPr>
        <w:spacing w:line="520" w:lineRule="exact"/>
        <w:ind w:firstLineChars="800" w:firstLine="1920"/>
        <w:rPr>
          <w:rFonts w:eastAsia="方正仿宋简体" w:hint="eastAsia"/>
          <w:sz w:val="24"/>
        </w:rPr>
      </w:pPr>
    </w:p>
    <w:p w:rsidR="00E2494A" w:rsidRPr="001B74F0" w:rsidRDefault="00E2494A" w:rsidP="00E2494A">
      <w:pPr>
        <w:jc w:val="center"/>
        <w:rPr>
          <w:rFonts w:eastAsia="方正仿宋简体"/>
          <w:b/>
          <w:sz w:val="28"/>
          <w:szCs w:val="28"/>
        </w:rPr>
      </w:pPr>
      <w:r>
        <w:rPr>
          <w:rFonts w:eastAsia="方正仿宋简体"/>
          <w:sz w:val="24"/>
        </w:rPr>
        <w:br w:type="page"/>
      </w:r>
      <w:proofErr w:type="gramStart"/>
      <w:r w:rsidRPr="001B74F0">
        <w:rPr>
          <w:rFonts w:eastAsia="方正仿宋简体" w:hint="eastAsia"/>
          <w:b/>
          <w:sz w:val="28"/>
          <w:szCs w:val="28"/>
        </w:rPr>
        <w:lastRenderedPageBreak/>
        <w:t>现产品</w:t>
      </w:r>
      <w:proofErr w:type="gramEnd"/>
      <w:r w:rsidRPr="001B74F0">
        <w:rPr>
          <w:rFonts w:eastAsia="方正仿宋简体" w:hint="eastAsia"/>
          <w:b/>
          <w:sz w:val="28"/>
          <w:szCs w:val="28"/>
        </w:rPr>
        <w:t>包装支数：</w:t>
      </w:r>
    </w:p>
    <w:p w:rsidR="00E2494A" w:rsidRPr="000D6B1D" w:rsidRDefault="00E2494A" w:rsidP="00E2494A">
      <w:pPr>
        <w:widowControl/>
        <w:spacing w:line="520" w:lineRule="exact"/>
        <w:jc w:val="center"/>
        <w:rPr>
          <w:rFonts w:ascii="仿宋" w:eastAsia="仿宋" w:hAnsi="仿宋" w:cs="宋体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1070"/>
        <w:gridCol w:w="1550"/>
        <w:gridCol w:w="1363"/>
        <w:gridCol w:w="763"/>
        <w:gridCol w:w="1523"/>
        <w:gridCol w:w="763"/>
      </w:tblGrid>
      <w:tr w:rsidR="00E2494A" w:rsidRPr="00C31D73" w:rsidTr="00B60F73">
        <w:trPr>
          <w:jc w:val="center"/>
        </w:trPr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产地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牌号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直径（</w:t>
            </w:r>
            <w:r w:rsidRPr="00C31D73">
              <w:rPr>
                <w:rFonts w:eastAsia="方正仿宋简体"/>
                <w:sz w:val="24"/>
              </w:rPr>
              <w:t>mm</w:t>
            </w:r>
            <w:r w:rsidRPr="00C31D73">
              <w:rPr>
                <w:rFonts w:eastAsia="方正仿宋简体"/>
                <w:sz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长度（</w:t>
            </w:r>
            <w:r w:rsidRPr="00C31D73">
              <w:rPr>
                <w:rFonts w:eastAsia="方正仿宋简体"/>
                <w:sz w:val="24"/>
              </w:rPr>
              <w:t>m</w:t>
            </w:r>
            <w:r w:rsidRPr="00C31D73">
              <w:rPr>
                <w:rFonts w:eastAsia="方正仿宋简体"/>
                <w:sz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支</w:t>
            </w:r>
            <w:r w:rsidRPr="00C31D73">
              <w:rPr>
                <w:rFonts w:eastAsia="方正仿宋简体"/>
                <w:sz w:val="24"/>
              </w:rPr>
              <w:t>/</w:t>
            </w:r>
            <w:r w:rsidRPr="00C31D73">
              <w:rPr>
                <w:rFonts w:eastAsia="方正仿宋简体"/>
                <w:sz w:val="24"/>
              </w:rPr>
              <w:t>捆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捆重（</w:t>
            </w:r>
            <w:r w:rsidRPr="00C31D73">
              <w:rPr>
                <w:rFonts w:eastAsia="方正仿宋简体"/>
                <w:sz w:val="24"/>
              </w:rPr>
              <w:t>KG</w:t>
            </w:r>
            <w:r w:rsidRPr="00C31D73">
              <w:rPr>
                <w:rFonts w:eastAsia="方正仿宋简体"/>
                <w:sz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捆</w:t>
            </w:r>
            <w:r w:rsidRPr="00C31D73">
              <w:rPr>
                <w:rFonts w:eastAsia="方正仿宋简体"/>
                <w:sz w:val="24"/>
              </w:rPr>
              <w:t>/</w:t>
            </w:r>
            <w:r w:rsidRPr="00C31D73">
              <w:rPr>
                <w:rFonts w:eastAsia="方正仿宋简体"/>
                <w:sz w:val="24"/>
              </w:rPr>
              <w:t>手</w:t>
            </w:r>
          </w:p>
        </w:tc>
      </w:tr>
      <w:tr w:rsidR="00E2494A" w:rsidRPr="00C31D73" w:rsidTr="00B60F73">
        <w:trPr>
          <w:jc w:val="center"/>
        </w:trPr>
        <w:tc>
          <w:tcPr>
            <w:tcW w:w="0" w:type="auto"/>
            <w:vMerge w:val="restart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广东番禺</w:t>
            </w:r>
          </w:p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广东肇庆</w:t>
            </w:r>
          </w:p>
        </w:tc>
        <w:tc>
          <w:tcPr>
            <w:tcW w:w="0" w:type="auto"/>
            <w:vMerge w:val="restart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HRB400</w:t>
            </w:r>
          </w:p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HRB335</w:t>
            </w:r>
          </w:p>
        </w:tc>
        <w:tc>
          <w:tcPr>
            <w:tcW w:w="0" w:type="auto"/>
            <w:vMerge w:val="restart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2844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105</w:t>
            </w:r>
          </w:p>
        </w:tc>
      </w:tr>
      <w:tr w:rsidR="00E2494A" w:rsidRPr="00C31D73" w:rsidTr="00B60F73">
        <w:trPr>
          <w:jc w:val="center"/>
        </w:trPr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2844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105</w:t>
            </w:r>
          </w:p>
        </w:tc>
      </w:tr>
      <w:tr w:rsidR="00E2494A" w:rsidRPr="00C31D73" w:rsidTr="00B60F73">
        <w:trPr>
          <w:jc w:val="center"/>
        </w:trPr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18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160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2880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104</w:t>
            </w:r>
          </w:p>
        </w:tc>
      </w:tr>
      <w:tr w:rsidR="00E2494A" w:rsidRPr="00C31D73" w:rsidTr="00B60F73">
        <w:trPr>
          <w:jc w:val="center"/>
        </w:trPr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3120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96</w:t>
            </w:r>
          </w:p>
        </w:tc>
      </w:tr>
      <w:tr w:rsidR="00E2494A" w:rsidRPr="00C31D73" w:rsidTr="00B60F73">
        <w:trPr>
          <w:jc w:val="center"/>
        </w:trPr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2890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104</w:t>
            </w:r>
          </w:p>
        </w:tc>
      </w:tr>
      <w:tr w:rsidR="00E2494A" w:rsidRPr="00C31D73" w:rsidTr="00B60F73">
        <w:trPr>
          <w:jc w:val="center"/>
        </w:trPr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3260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92</w:t>
            </w:r>
          </w:p>
        </w:tc>
      </w:tr>
      <w:tr w:rsidR="00E2494A" w:rsidRPr="00C31D73" w:rsidTr="00B60F73">
        <w:trPr>
          <w:jc w:val="center"/>
        </w:trPr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22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2950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102</w:t>
            </w:r>
          </w:p>
        </w:tc>
      </w:tr>
      <w:tr w:rsidR="00E2494A" w:rsidRPr="00C31D73" w:rsidTr="00B60F73">
        <w:trPr>
          <w:jc w:val="center"/>
        </w:trPr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90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3218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93</w:t>
            </w:r>
          </w:p>
        </w:tc>
      </w:tr>
      <w:tr w:rsidR="00E2494A" w:rsidRPr="00C31D73" w:rsidTr="00B60F73">
        <w:trPr>
          <w:jc w:val="center"/>
        </w:trPr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25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90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3119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96</w:t>
            </w:r>
          </w:p>
        </w:tc>
      </w:tr>
      <w:tr w:rsidR="00E2494A" w:rsidRPr="00C31D73" w:rsidTr="00B60F73">
        <w:trPr>
          <w:jc w:val="center"/>
        </w:trPr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70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3234</w:t>
            </w:r>
          </w:p>
        </w:tc>
        <w:tc>
          <w:tcPr>
            <w:tcW w:w="0" w:type="auto"/>
            <w:vAlign w:val="center"/>
          </w:tcPr>
          <w:p w:rsidR="00E2494A" w:rsidRPr="00C31D73" w:rsidRDefault="00E2494A" w:rsidP="00B60F73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C31D73">
              <w:rPr>
                <w:rFonts w:eastAsia="方正仿宋简体"/>
                <w:sz w:val="24"/>
              </w:rPr>
              <w:t>93</w:t>
            </w:r>
          </w:p>
        </w:tc>
      </w:tr>
    </w:tbl>
    <w:p w:rsidR="00E2494A" w:rsidRPr="00C31D73" w:rsidRDefault="00E2494A" w:rsidP="00E2494A">
      <w:pPr>
        <w:spacing w:line="520" w:lineRule="exact"/>
        <w:ind w:firstLineChars="100" w:firstLine="240"/>
        <w:rPr>
          <w:rFonts w:eastAsia="方正仿宋简体"/>
          <w:sz w:val="24"/>
        </w:rPr>
      </w:pPr>
      <w:r w:rsidRPr="00C31D73">
        <w:rPr>
          <w:rFonts w:eastAsia="方正仿宋简体"/>
          <w:sz w:val="24"/>
        </w:rPr>
        <w:t>包装：用钢带或盘条均匀捆扎结实，捆扎道次不少于</w:t>
      </w:r>
      <w:r w:rsidRPr="00C31D73">
        <w:rPr>
          <w:rFonts w:eastAsia="方正仿宋简体"/>
          <w:sz w:val="24"/>
        </w:rPr>
        <w:t>4</w:t>
      </w:r>
      <w:r w:rsidRPr="00C31D73">
        <w:rPr>
          <w:rFonts w:eastAsia="方正仿宋简体"/>
          <w:sz w:val="24"/>
        </w:rPr>
        <w:t>道。</w:t>
      </w:r>
    </w:p>
    <w:p w:rsidR="00E2494A" w:rsidRPr="00C31D73" w:rsidRDefault="00E2494A" w:rsidP="00E2494A">
      <w:pPr>
        <w:spacing w:line="520" w:lineRule="exact"/>
        <w:ind w:firstLineChars="800" w:firstLine="1920"/>
        <w:rPr>
          <w:rFonts w:eastAsia="方正仿宋简体"/>
          <w:sz w:val="24"/>
        </w:rPr>
      </w:pPr>
      <w:r w:rsidRPr="00C31D73">
        <w:rPr>
          <w:rFonts w:eastAsia="方正仿宋简体" w:hint="eastAsia"/>
          <w:sz w:val="24"/>
        </w:rPr>
        <w:t>执行标准：</w:t>
      </w:r>
      <w:r w:rsidRPr="00C31D73">
        <w:rPr>
          <w:rFonts w:eastAsia="方正仿宋简体" w:hint="eastAsia"/>
          <w:sz w:val="24"/>
        </w:rPr>
        <w:t>GB1499.2-2007</w:t>
      </w:r>
    </w:p>
    <w:p w:rsidR="00E2494A" w:rsidRPr="00964A6A" w:rsidRDefault="00E2494A" w:rsidP="00E2494A">
      <w:pPr>
        <w:rPr>
          <w:rFonts w:hint="eastAsia"/>
        </w:rPr>
      </w:pPr>
    </w:p>
    <w:p w:rsidR="0076111E" w:rsidRPr="00E2494A" w:rsidRDefault="00E2494A" w:rsidP="00E2494A"/>
    <w:sectPr w:rsidR="0076111E" w:rsidRPr="00E2494A" w:rsidSect="005D6AEF">
      <w:footerReference w:type="even" r:id="rId10"/>
      <w:footerReference w:type="default" r:id="rId11"/>
      <w:pgSz w:w="11906" w:h="16838" w:code="9"/>
      <w:pgMar w:top="2098" w:right="1418" w:bottom="1701" w:left="1701" w:header="851" w:footer="1134" w:gutter="0"/>
      <w:pgNumType w:fmt="numberInDash"/>
      <w:cols w:space="425"/>
      <w:titlePg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E5" w:rsidRDefault="00E2494A" w:rsidP="005D6AE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1E08E5" w:rsidRDefault="00E2494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E5" w:rsidRPr="00D61F8E" w:rsidRDefault="00E2494A" w:rsidP="005D6AEF">
    <w:pPr>
      <w:pStyle w:val="a4"/>
      <w:framePr w:wrap="around" w:vAnchor="text" w:hAnchor="margin" w:xAlign="center" w:y="1"/>
      <w:rPr>
        <w:rStyle w:val="a3"/>
        <w:sz w:val="24"/>
        <w:szCs w:val="24"/>
      </w:rPr>
    </w:pPr>
    <w:r w:rsidRPr="00D61F8E">
      <w:rPr>
        <w:rStyle w:val="a3"/>
        <w:sz w:val="24"/>
        <w:szCs w:val="24"/>
      </w:rPr>
      <w:fldChar w:fldCharType="begin"/>
    </w:r>
    <w:r w:rsidRPr="00D61F8E">
      <w:rPr>
        <w:rStyle w:val="a3"/>
        <w:sz w:val="24"/>
        <w:szCs w:val="24"/>
      </w:rPr>
      <w:instrText xml:space="preserve">PAGE  </w:instrText>
    </w:r>
    <w:r w:rsidRPr="00D61F8E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- 2 -</w:t>
    </w:r>
    <w:r w:rsidRPr="00D61F8E">
      <w:rPr>
        <w:rStyle w:val="a3"/>
        <w:sz w:val="24"/>
        <w:szCs w:val="24"/>
      </w:rPr>
      <w:fldChar w:fldCharType="end"/>
    </w:r>
  </w:p>
  <w:p w:rsidR="001E08E5" w:rsidRDefault="00E2494A" w:rsidP="007903FE">
    <w:pPr>
      <w:pStyle w:val="a4"/>
      <w:tabs>
        <w:tab w:val="left" w:pos="4215"/>
        <w:tab w:val="center" w:pos="4393"/>
      </w:tabs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510C"/>
    <w:rsid w:val="00155BE0"/>
    <w:rsid w:val="003A510C"/>
    <w:rsid w:val="00485769"/>
    <w:rsid w:val="00C42A94"/>
    <w:rsid w:val="00E2494A"/>
    <w:rsid w:val="00E8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A510C"/>
  </w:style>
  <w:style w:type="paragraph" w:styleId="a4">
    <w:name w:val="footer"/>
    <w:basedOn w:val="a"/>
    <w:link w:val="Char"/>
    <w:rsid w:val="003A5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A510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3A510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A51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oter" Target="footer2.xml"/><Relationship Id="rId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</Words>
  <Characters>608</Characters>
  <Application>Microsoft Office Word</Application>
  <DocSecurity>0</DocSecurity>
  <Lines>5</Lines>
  <Paragraphs>1</Paragraphs>
  <ScaleCrop>false</ScaleCrop>
  <Company>SHFE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2014-10-27T07:05:00Z</dcterms:created>
  <dcterms:modified xsi:type="dcterms:W3CDTF">2014-10-27T07:05:00Z</dcterms:modified>
</cp:coreProperties>
</file>