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18" w:rsidRPr="008A4EC7" w:rsidRDefault="00373018" w:rsidP="00373018">
      <w:pPr>
        <w:rPr>
          <w:rFonts w:eastAsia="方正大标宋简体"/>
          <w:bCs/>
          <w:kern w:val="0"/>
          <w:sz w:val="42"/>
          <w:szCs w:val="42"/>
        </w:rPr>
      </w:pPr>
      <w:r w:rsidRPr="008A4EC7">
        <w:rPr>
          <w:rFonts w:eastAsia="方正大标宋简体"/>
          <w:bCs/>
          <w:kern w:val="0"/>
          <w:sz w:val="42"/>
          <w:szCs w:val="42"/>
        </w:rPr>
        <w:t>附件</w:t>
      </w:r>
      <w:r w:rsidRPr="008A4EC7">
        <w:rPr>
          <w:rFonts w:eastAsia="方正大标宋简体"/>
          <w:bCs/>
          <w:kern w:val="0"/>
          <w:sz w:val="42"/>
          <w:szCs w:val="42"/>
        </w:rPr>
        <w:t>10</w:t>
      </w:r>
    </w:p>
    <w:p w:rsidR="00373018" w:rsidRDefault="00373018" w:rsidP="00373018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373018" w:rsidRDefault="00373018" w:rsidP="0037301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上海期货交易所燃料油</w:t>
      </w:r>
      <w:r w:rsidRPr="00ED57E6">
        <w:rPr>
          <w:rFonts w:hint="eastAsia"/>
          <w:b/>
          <w:sz w:val="44"/>
          <w:szCs w:val="44"/>
          <w:shd w:val="clear" w:color="auto" w:fill="BFBFBF"/>
        </w:rPr>
        <w:t>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</w:t>
      </w:r>
    </w:p>
    <w:p w:rsidR="00373018" w:rsidRDefault="00373018" w:rsidP="0037301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373018" w:rsidRDefault="00373018" w:rsidP="00373018">
      <w:pPr>
        <w:rPr>
          <w:b/>
          <w:sz w:val="44"/>
          <w:szCs w:val="44"/>
        </w:rPr>
      </w:pPr>
    </w:p>
    <w:tbl>
      <w:tblPr>
        <w:tblW w:w="8580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58"/>
        <w:gridCol w:w="5422"/>
      </w:tblGrid>
      <w:tr w:rsidR="00373018" w:rsidRPr="008A4EC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373018" w:rsidRPr="008A4EC7" w:rsidRDefault="00373018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373018" w:rsidRPr="008A4EC7" w:rsidRDefault="00373018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燃料油</w:t>
            </w:r>
          </w:p>
        </w:tc>
      </w:tr>
      <w:tr w:rsidR="00373018" w:rsidRPr="008A4EC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373018" w:rsidRPr="008A4EC7" w:rsidRDefault="00373018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373018" w:rsidRPr="008A4EC7" w:rsidRDefault="00373018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手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373018" w:rsidRPr="008A4EC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373018" w:rsidRPr="008A4EC7" w:rsidRDefault="00373018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373018" w:rsidRPr="008A4EC7" w:rsidRDefault="00373018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元（人民币）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</w:p>
        </w:tc>
      </w:tr>
      <w:tr w:rsidR="00373018" w:rsidRPr="008A4EC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373018" w:rsidRPr="008A4EC7" w:rsidRDefault="00373018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373018" w:rsidRPr="008A4EC7" w:rsidRDefault="00373018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</w:tr>
    </w:tbl>
    <w:p w:rsidR="00373018" w:rsidRDefault="00373018" w:rsidP="00373018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373018" w:rsidRDefault="00373018" w:rsidP="00373018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373018" w:rsidRDefault="00373018" w:rsidP="00373018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373018" w:rsidRDefault="00373018" w:rsidP="00373018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373018" w:rsidRDefault="00373018" w:rsidP="0037301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上海期货交易所燃料油</w:t>
      </w:r>
      <w:r w:rsidRPr="00ED57E6">
        <w:rPr>
          <w:rFonts w:hint="eastAsia"/>
          <w:b/>
          <w:sz w:val="44"/>
          <w:szCs w:val="44"/>
          <w:shd w:val="clear" w:color="auto" w:fill="BFBFBF"/>
        </w:rPr>
        <w:t>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合约附件</w:t>
      </w:r>
    </w:p>
    <w:p w:rsidR="00373018" w:rsidRDefault="00373018" w:rsidP="00373018">
      <w:pPr>
        <w:ind w:firstLineChars="200" w:firstLine="640"/>
        <w:rPr>
          <w:rFonts w:eastAsia="仿宋_GB2312"/>
          <w:sz w:val="32"/>
          <w:szCs w:val="32"/>
        </w:rPr>
      </w:pPr>
    </w:p>
    <w:p w:rsidR="00373018" w:rsidRPr="008A4EC7" w:rsidRDefault="00373018" w:rsidP="00373018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8A4EC7">
        <w:rPr>
          <w:rFonts w:ascii="方正黑体简体" w:eastAsia="方正黑体简体" w:hint="eastAsia"/>
          <w:sz w:val="30"/>
          <w:szCs w:val="30"/>
        </w:rPr>
        <w:t>一、交割单位</w:t>
      </w:r>
    </w:p>
    <w:p w:rsidR="00373018" w:rsidRPr="008A4EC7" w:rsidRDefault="00373018" w:rsidP="00373018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8A4EC7">
        <w:rPr>
          <w:rFonts w:eastAsia="方正仿宋简体"/>
          <w:sz w:val="30"/>
          <w:szCs w:val="30"/>
        </w:rPr>
        <w:t>燃料油</w:t>
      </w:r>
      <w:r w:rsidRPr="008A4EC7">
        <w:rPr>
          <w:rFonts w:eastAsia="方正仿宋简体"/>
          <w:b/>
          <w:sz w:val="30"/>
          <w:szCs w:val="30"/>
          <w:shd w:val="clear" w:color="auto" w:fill="BFBFBF"/>
        </w:rPr>
        <w:t>期货</w:t>
      </w:r>
      <w:r w:rsidRPr="008A4EC7">
        <w:rPr>
          <w:rFonts w:eastAsia="方正仿宋简体"/>
          <w:dstrike/>
          <w:sz w:val="30"/>
          <w:szCs w:val="30"/>
        </w:rPr>
        <w:t>标准</w:t>
      </w:r>
      <w:r w:rsidRPr="008A4EC7">
        <w:rPr>
          <w:rFonts w:eastAsia="方正仿宋简体"/>
          <w:sz w:val="30"/>
          <w:szCs w:val="30"/>
        </w:rPr>
        <w:t>合约的交割单位为</w:t>
      </w:r>
      <w:r w:rsidRPr="008A4EC7">
        <w:rPr>
          <w:rFonts w:eastAsia="方正仿宋简体"/>
          <w:sz w:val="30"/>
          <w:szCs w:val="30"/>
        </w:rPr>
        <w:t>50</w:t>
      </w:r>
      <w:r w:rsidRPr="008A4EC7">
        <w:rPr>
          <w:rFonts w:eastAsia="方正仿宋简体"/>
          <w:sz w:val="30"/>
          <w:szCs w:val="30"/>
        </w:rPr>
        <w:t>吨，交割数量必须是交割单位的整倍数。</w:t>
      </w:r>
    </w:p>
    <w:p w:rsidR="00373018" w:rsidRPr="008A4EC7" w:rsidRDefault="00373018" w:rsidP="00373018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8A4EC7">
        <w:rPr>
          <w:rFonts w:eastAsia="方正仿宋简体"/>
          <w:color w:val="000000"/>
          <w:sz w:val="30"/>
          <w:szCs w:val="30"/>
        </w:rPr>
        <w:t>……</w:t>
      </w:r>
    </w:p>
    <w:p w:rsidR="00373018" w:rsidRPr="008A4EC7" w:rsidRDefault="00373018" w:rsidP="00373018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373018" w:rsidRPr="008A4EC7" w:rsidRDefault="00373018" w:rsidP="00373018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76111E" w:rsidRPr="00373018" w:rsidRDefault="00373018" w:rsidP="00373018">
      <w:r w:rsidRPr="008A4EC7">
        <w:rPr>
          <w:rFonts w:eastAsia="方正仿宋简体"/>
          <w:bCs/>
          <w:color w:val="000000"/>
          <w:sz w:val="30"/>
          <w:szCs w:val="30"/>
        </w:rPr>
        <w:t>注：</w:t>
      </w:r>
      <w:r w:rsidRPr="008A4EC7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双删除线部分为已删除的内容，灰色底纹且加粗部分为已作修订的内容。</w:t>
      </w:r>
    </w:p>
    <w:sectPr w:rsidR="0076111E" w:rsidRPr="00373018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373018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3730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373018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373018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6A75"/>
    <w:rsid w:val="00247DFB"/>
    <w:rsid w:val="00373018"/>
    <w:rsid w:val="00485769"/>
    <w:rsid w:val="006719D7"/>
    <w:rsid w:val="00674908"/>
    <w:rsid w:val="007B4A5B"/>
    <w:rsid w:val="007C76E3"/>
    <w:rsid w:val="00850819"/>
    <w:rsid w:val="008C741B"/>
    <w:rsid w:val="00921B14"/>
    <w:rsid w:val="00B1796D"/>
    <w:rsid w:val="00CA3250"/>
    <w:rsid w:val="00D438BA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SHFE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2017-03-20T06:25:00Z</dcterms:created>
  <dcterms:modified xsi:type="dcterms:W3CDTF">2017-03-20T06:25:00Z</dcterms:modified>
</cp:coreProperties>
</file>