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4D" w:rsidRPr="00102E2F" w:rsidRDefault="00997B4D" w:rsidP="00997B4D">
      <w:pPr>
        <w:autoSpaceDE w:val="0"/>
        <w:autoSpaceDN w:val="0"/>
        <w:adjustRightInd w:val="0"/>
        <w:jc w:val="left"/>
        <w:rPr>
          <w:rFonts w:ascii="仿宋_GB2312" w:eastAsia="仿宋_GB2312" w:hAnsi="Calibri"/>
          <w:color w:val="000000"/>
          <w:spacing w:val="8"/>
          <w:szCs w:val="22"/>
        </w:rPr>
      </w:pPr>
      <w:r w:rsidRPr="00102E2F">
        <w:rPr>
          <w:rFonts w:ascii="仿宋_GB2312" w:eastAsia="仿宋_GB2312" w:hAnsi="Calibri" w:cs="仿宋_GB2312" w:hint="eastAsia"/>
          <w:color w:val="000000"/>
          <w:spacing w:val="8"/>
          <w:szCs w:val="22"/>
        </w:rPr>
        <w:t>附件一：</w:t>
      </w:r>
    </w:p>
    <w:p w:rsidR="00997B4D" w:rsidRPr="00102E2F" w:rsidRDefault="00997B4D" w:rsidP="00997B4D">
      <w:pPr>
        <w:autoSpaceDE w:val="0"/>
        <w:autoSpaceDN w:val="0"/>
        <w:adjustRightInd w:val="0"/>
        <w:jc w:val="left"/>
        <w:rPr>
          <w:rFonts w:ascii="仿宋_GB2312" w:eastAsia="仿宋_GB2312" w:hAnsi="Calibri"/>
          <w:color w:val="000000"/>
          <w:spacing w:val="8"/>
          <w:szCs w:val="22"/>
        </w:rPr>
      </w:pPr>
    </w:p>
    <w:p w:rsidR="00997B4D" w:rsidRPr="00DC6AD6" w:rsidRDefault="00997B4D" w:rsidP="00997B4D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b/>
          <w:color w:val="000000"/>
          <w:spacing w:val="8"/>
          <w:sz w:val="24"/>
          <w:szCs w:val="24"/>
        </w:rPr>
      </w:pPr>
      <w:r w:rsidRPr="00DC6AD6">
        <w:rPr>
          <w:rFonts w:asciiTheme="majorEastAsia" w:eastAsiaTheme="majorEastAsia" w:hAnsiTheme="majorEastAsia" w:cs="仿宋_GB2312" w:hint="eastAsia"/>
          <w:b/>
          <w:color w:val="000000"/>
          <w:spacing w:val="8"/>
          <w:sz w:val="24"/>
          <w:szCs w:val="24"/>
        </w:rPr>
        <w:t>上海期货交易所指定的铜、铝、锌、天然橡胶质量检验机构</w:t>
      </w:r>
    </w:p>
    <w:p w:rsidR="00997B4D" w:rsidRPr="00102E2F" w:rsidRDefault="00997B4D" w:rsidP="00997B4D">
      <w:pPr>
        <w:autoSpaceDE w:val="0"/>
        <w:autoSpaceDN w:val="0"/>
        <w:adjustRightInd w:val="0"/>
        <w:jc w:val="left"/>
        <w:rPr>
          <w:rFonts w:ascii="FZShuSong-Z01S" w:eastAsia="FZShuSong-Z01S" w:hAnsi="Calibri"/>
          <w:color w:val="000000"/>
          <w:kern w:val="0"/>
          <w:sz w:val="24"/>
          <w:szCs w:val="24"/>
        </w:rPr>
      </w:pP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1"/>
        <w:gridCol w:w="6107"/>
        <w:gridCol w:w="2237"/>
      </w:tblGrid>
      <w:tr w:rsidR="00997B4D" w:rsidRPr="00DC6AD6" w:rsidTr="006D4B31">
        <w:trPr>
          <w:trHeight w:hRule="exact" w:val="5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4D" w:rsidRPr="00DC6AD6" w:rsidRDefault="00997B4D" w:rsidP="006D4B31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  <w:r w:rsidRPr="00DC6AD6">
              <w:rPr>
                <w:rFonts w:ascii="仿宋" w:eastAsia="仿宋" w:hAnsi="仿宋" w:cs="仿宋_GB2312" w:hint="eastAsia"/>
                <w:color w:val="000000"/>
                <w:spacing w:val="8"/>
                <w:sz w:val="24"/>
                <w:szCs w:val="24"/>
              </w:rPr>
              <w:t>序号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4D" w:rsidRPr="00DC6AD6" w:rsidRDefault="00997B4D" w:rsidP="006D4B31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  <w:r w:rsidRPr="00DC6AD6">
              <w:rPr>
                <w:rFonts w:ascii="仿宋" w:eastAsia="仿宋" w:hAnsi="仿宋" w:cs="仿宋_GB2312" w:hint="eastAsia"/>
                <w:color w:val="000000"/>
                <w:spacing w:val="8"/>
                <w:sz w:val="24"/>
                <w:szCs w:val="24"/>
              </w:rPr>
              <w:t>单位名称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4D" w:rsidRPr="00DC6AD6" w:rsidRDefault="00997B4D" w:rsidP="006D4B31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  <w:r w:rsidRPr="00DC6AD6">
              <w:rPr>
                <w:rFonts w:ascii="仿宋" w:eastAsia="仿宋" w:hAnsi="仿宋" w:cs="仿宋_GB2312" w:hint="eastAsia"/>
                <w:color w:val="000000"/>
                <w:spacing w:val="8"/>
                <w:sz w:val="24"/>
                <w:szCs w:val="24"/>
              </w:rPr>
              <w:t>品种</w:t>
            </w:r>
          </w:p>
        </w:tc>
      </w:tr>
      <w:tr w:rsidR="00997B4D" w:rsidRPr="00DC6AD6" w:rsidTr="006D4B31">
        <w:trPr>
          <w:trHeight w:hRule="exact" w:val="63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4D" w:rsidRPr="00DC6AD6" w:rsidRDefault="00997B4D" w:rsidP="006D4B31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  <w:r w:rsidRPr="00DC6AD6"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  <w:t>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4D" w:rsidRPr="00DC6AD6" w:rsidRDefault="00997B4D" w:rsidP="006D4B31">
            <w:pPr>
              <w:snapToGrid w:val="0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  <w:r w:rsidRPr="00DC6AD6">
              <w:rPr>
                <w:rFonts w:ascii="仿宋" w:eastAsia="仿宋" w:hAnsi="仿宋" w:cs="仿宋_GB2312" w:hint="eastAsia"/>
                <w:color w:val="000000"/>
                <w:spacing w:val="8"/>
                <w:sz w:val="24"/>
                <w:szCs w:val="24"/>
              </w:rPr>
              <w:t>上海出入境检验检疫局工业品与原材料检测技术中心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4D" w:rsidRPr="00DC6AD6" w:rsidRDefault="00997B4D" w:rsidP="006D4B31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  <w:r w:rsidRPr="00DC6AD6">
              <w:rPr>
                <w:rFonts w:ascii="仿宋" w:eastAsia="仿宋" w:hAnsi="仿宋" w:cs="仿宋_GB2312" w:hint="eastAsia"/>
                <w:color w:val="000000"/>
                <w:spacing w:val="8"/>
                <w:sz w:val="24"/>
                <w:szCs w:val="24"/>
              </w:rPr>
              <w:t>铜、铝、锌、橡胶</w:t>
            </w:r>
          </w:p>
        </w:tc>
      </w:tr>
      <w:tr w:rsidR="00997B4D" w:rsidRPr="00DC6AD6" w:rsidTr="006D4B31">
        <w:trPr>
          <w:trHeight w:hRule="exact" w:val="5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4D" w:rsidRPr="00DC6AD6" w:rsidRDefault="00997B4D" w:rsidP="006D4B31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  <w:r w:rsidRPr="00DC6AD6"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  <w:t>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4D" w:rsidRPr="00DC6AD6" w:rsidRDefault="00997B4D" w:rsidP="006D4B31">
            <w:pPr>
              <w:snapToGrid w:val="0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  <w:r w:rsidRPr="00DC6AD6">
              <w:rPr>
                <w:rFonts w:ascii="仿宋" w:eastAsia="仿宋" w:hAnsi="仿宋" w:cs="仿宋_GB2312" w:hint="eastAsia"/>
                <w:color w:val="000000"/>
                <w:spacing w:val="8"/>
                <w:sz w:val="24"/>
                <w:szCs w:val="24"/>
              </w:rPr>
              <w:t>中国检验认证集团山东有限公司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4D" w:rsidRPr="00DC6AD6" w:rsidRDefault="00997B4D" w:rsidP="006D4B31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  <w:r w:rsidRPr="00DC6AD6">
              <w:rPr>
                <w:rFonts w:ascii="仿宋" w:eastAsia="仿宋" w:hAnsi="仿宋" w:cs="仿宋_GB2312" w:hint="eastAsia"/>
                <w:color w:val="000000"/>
                <w:spacing w:val="8"/>
                <w:sz w:val="24"/>
                <w:szCs w:val="24"/>
              </w:rPr>
              <w:t>橡胶</w:t>
            </w:r>
          </w:p>
        </w:tc>
      </w:tr>
      <w:tr w:rsidR="00997B4D" w:rsidRPr="00DC6AD6" w:rsidTr="006D4B31">
        <w:trPr>
          <w:trHeight w:hRule="exact" w:val="5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4D" w:rsidRPr="00DC6AD6" w:rsidRDefault="00997B4D" w:rsidP="006D4B31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  <w:r w:rsidRPr="00DC6AD6"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  <w:t>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4D" w:rsidRPr="00DC6AD6" w:rsidRDefault="00997B4D" w:rsidP="006D4B31">
            <w:pPr>
              <w:snapToGrid w:val="0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  <w:r w:rsidRPr="00DC6AD6">
              <w:rPr>
                <w:rFonts w:ascii="仿宋" w:eastAsia="仿宋" w:hAnsi="仿宋" w:cs="仿宋_GB2312" w:hint="eastAsia"/>
                <w:color w:val="000000"/>
                <w:spacing w:val="8"/>
                <w:sz w:val="24"/>
                <w:szCs w:val="24"/>
              </w:rPr>
              <w:t>农业部天然橡胶质量监督检验测试中心（海南）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4D" w:rsidRPr="00DC6AD6" w:rsidRDefault="00997B4D" w:rsidP="006D4B31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  <w:r w:rsidRPr="00DC6AD6">
              <w:rPr>
                <w:rFonts w:ascii="仿宋" w:eastAsia="仿宋" w:hAnsi="仿宋" w:cs="仿宋_GB2312" w:hint="eastAsia"/>
                <w:color w:val="000000"/>
                <w:spacing w:val="8"/>
                <w:sz w:val="24"/>
                <w:szCs w:val="24"/>
              </w:rPr>
              <w:t>橡胶</w:t>
            </w:r>
          </w:p>
        </w:tc>
      </w:tr>
      <w:tr w:rsidR="00997B4D" w:rsidRPr="00DC6AD6" w:rsidTr="006D4B31">
        <w:trPr>
          <w:trHeight w:hRule="exact" w:val="5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4D" w:rsidRPr="00DC6AD6" w:rsidRDefault="00997B4D" w:rsidP="006D4B31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  <w:r w:rsidRPr="00DC6AD6"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  <w:t>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4D" w:rsidRPr="00DC6AD6" w:rsidRDefault="00997B4D" w:rsidP="006D4B31">
            <w:pPr>
              <w:snapToGrid w:val="0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  <w:r w:rsidRPr="00DC6AD6">
              <w:rPr>
                <w:rFonts w:ascii="仿宋" w:eastAsia="仿宋" w:hAnsi="仿宋" w:cs="仿宋_GB2312" w:hint="eastAsia"/>
                <w:color w:val="000000"/>
                <w:spacing w:val="8"/>
                <w:sz w:val="24"/>
                <w:szCs w:val="24"/>
              </w:rPr>
              <w:t>云南省天然橡胶及咖啡产品质量监督检验站（昆明）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4D" w:rsidRPr="00DC6AD6" w:rsidRDefault="00997B4D" w:rsidP="006D4B31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  <w:r w:rsidRPr="00DC6AD6">
              <w:rPr>
                <w:rFonts w:ascii="仿宋" w:eastAsia="仿宋" w:hAnsi="仿宋" w:cs="仿宋_GB2312" w:hint="eastAsia"/>
                <w:color w:val="000000"/>
                <w:spacing w:val="8"/>
                <w:sz w:val="24"/>
                <w:szCs w:val="24"/>
              </w:rPr>
              <w:t>橡胶</w:t>
            </w:r>
          </w:p>
        </w:tc>
      </w:tr>
      <w:tr w:rsidR="00997B4D" w:rsidRPr="00DC6AD6" w:rsidTr="006D4B31">
        <w:trPr>
          <w:trHeight w:hRule="exact" w:val="5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4D" w:rsidRPr="00DC6AD6" w:rsidRDefault="00997B4D" w:rsidP="006D4B31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  <w:r w:rsidRPr="00DC6AD6"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  <w:t>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4D" w:rsidRPr="00DC6AD6" w:rsidRDefault="00997B4D" w:rsidP="006D4B31">
            <w:pPr>
              <w:snapToGrid w:val="0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  <w:r w:rsidRPr="00DC6AD6">
              <w:rPr>
                <w:rFonts w:ascii="仿宋" w:eastAsia="仿宋" w:hAnsi="仿宋" w:cs="仿宋_GB2312" w:hint="eastAsia"/>
                <w:color w:val="000000"/>
                <w:spacing w:val="8"/>
                <w:sz w:val="24"/>
                <w:szCs w:val="24"/>
              </w:rPr>
              <w:t>中国有色金属工业华东质检中心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4D" w:rsidRPr="00DC6AD6" w:rsidRDefault="00997B4D" w:rsidP="006D4B31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  <w:r w:rsidRPr="00DC6AD6">
              <w:rPr>
                <w:rFonts w:ascii="仿宋" w:eastAsia="仿宋" w:hAnsi="仿宋" w:cs="仿宋_GB2312" w:hint="eastAsia"/>
                <w:color w:val="000000"/>
                <w:spacing w:val="8"/>
                <w:sz w:val="24"/>
                <w:szCs w:val="24"/>
              </w:rPr>
              <w:t>铜、铝、锌</w:t>
            </w:r>
          </w:p>
        </w:tc>
      </w:tr>
      <w:tr w:rsidR="00997B4D" w:rsidRPr="00DC6AD6" w:rsidTr="006D4B31">
        <w:trPr>
          <w:trHeight w:hRule="exact" w:val="5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4D" w:rsidRPr="00DC6AD6" w:rsidRDefault="00997B4D" w:rsidP="006D4B31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  <w:r w:rsidRPr="00DC6AD6"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  <w:t>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4D" w:rsidRPr="00DC6AD6" w:rsidRDefault="00997B4D" w:rsidP="006D4B31">
            <w:pPr>
              <w:snapToGrid w:val="0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  <w:r w:rsidRPr="00DC6AD6">
              <w:rPr>
                <w:rFonts w:ascii="仿宋" w:eastAsia="仿宋" w:hAnsi="仿宋" w:cs="仿宋_GB2312" w:hint="eastAsia"/>
                <w:color w:val="000000"/>
                <w:spacing w:val="8"/>
                <w:sz w:val="24"/>
                <w:szCs w:val="24"/>
              </w:rPr>
              <w:t>中国检验认证集团天津有限公司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4D" w:rsidRPr="00DC6AD6" w:rsidRDefault="00997B4D" w:rsidP="006D4B31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  <w:r w:rsidRPr="00DC6AD6">
              <w:rPr>
                <w:rFonts w:ascii="仿宋" w:eastAsia="仿宋" w:hAnsi="仿宋" w:cs="仿宋_GB2312" w:hint="eastAsia"/>
                <w:color w:val="000000"/>
                <w:spacing w:val="8"/>
                <w:sz w:val="24"/>
                <w:szCs w:val="24"/>
              </w:rPr>
              <w:t>橡胶</w:t>
            </w:r>
          </w:p>
        </w:tc>
      </w:tr>
      <w:tr w:rsidR="00997B4D" w:rsidRPr="00DC6AD6" w:rsidTr="006D4B31">
        <w:trPr>
          <w:trHeight w:hRule="exact" w:val="5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4D" w:rsidRPr="00DC6AD6" w:rsidRDefault="00997B4D" w:rsidP="006D4B31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  <w:r w:rsidRPr="00DC6AD6"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  <w:t>7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4D" w:rsidRPr="00DC6AD6" w:rsidRDefault="00997B4D" w:rsidP="006D4B31">
            <w:pPr>
              <w:snapToGrid w:val="0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  <w:r w:rsidRPr="00DC6AD6">
              <w:rPr>
                <w:rFonts w:ascii="仿宋" w:eastAsia="仿宋" w:hAnsi="仿宋" w:cs="仿宋_GB2312" w:hint="eastAsia"/>
                <w:color w:val="000000"/>
                <w:spacing w:val="8"/>
                <w:sz w:val="24"/>
                <w:szCs w:val="24"/>
              </w:rPr>
              <w:t>中国检验认证集团检验有限公司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4D" w:rsidRPr="00DC6AD6" w:rsidRDefault="00997B4D" w:rsidP="006D4B31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  <w:r w:rsidRPr="00DC6AD6">
              <w:rPr>
                <w:rFonts w:ascii="仿宋" w:eastAsia="仿宋" w:hAnsi="仿宋" w:cs="仿宋_GB2312" w:hint="eastAsia"/>
                <w:color w:val="000000"/>
                <w:spacing w:val="8"/>
                <w:sz w:val="24"/>
                <w:szCs w:val="24"/>
              </w:rPr>
              <w:t>铜、铝、锌</w:t>
            </w:r>
          </w:p>
        </w:tc>
      </w:tr>
      <w:tr w:rsidR="00997B4D" w:rsidRPr="00DC6AD6" w:rsidTr="006D4B31">
        <w:trPr>
          <w:trHeight w:hRule="exact" w:val="5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4D" w:rsidRPr="00DC6AD6" w:rsidRDefault="00997B4D" w:rsidP="006D4B31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  <w:r w:rsidRPr="00DC6AD6"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  <w:t>8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4D" w:rsidRPr="00DC6AD6" w:rsidRDefault="00997B4D" w:rsidP="006D4B31">
            <w:pPr>
              <w:snapToGrid w:val="0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  <w:r w:rsidRPr="00DC6AD6">
              <w:rPr>
                <w:rFonts w:ascii="仿宋" w:eastAsia="仿宋" w:hAnsi="仿宋" w:cs="仿宋_GB2312" w:hint="eastAsia"/>
                <w:color w:val="000000"/>
                <w:spacing w:val="8"/>
                <w:sz w:val="24"/>
                <w:szCs w:val="24"/>
              </w:rPr>
              <w:t>上海中储材料检验有限公司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4D" w:rsidRPr="00DC6AD6" w:rsidRDefault="00997B4D" w:rsidP="006D4B31">
            <w:pPr>
              <w:snapToGrid w:val="0"/>
              <w:jc w:val="center"/>
              <w:rPr>
                <w:rFonts w:ascii="仿宋" w:eastAsia="仿宋" w:hAnsi="仿宋"/>
                <w:color w:val="000000"/>
                <w:spacing w:val="8"/>
                <w:sz w:val="24"/>
                <w:szCs w:val="24"/>
              </w:rPr>
            </w:pPr>
            <w:r w:rsidRPr="00DC6AD6">
              <w:rPr>
                <w:rFonts w:ascii="仿宋" w:eastAsia="仿宋" w:hAnsi="仿宋" w:cs="仿宋_GB2312" w:hint="eastAsia"/>
                <w:color w:val="000000"/>
                <w:spacing w:val="8"/>
                <w:sz w:val="24"/>
                <w:szCs w:val="24"/>
              </w:rPr>
              <w:t>铜、铝、锌</w:t>
            </w:r>
          </w:p>
        </w:tc>
      </w:tr>
    </w:tbl>
    <w:p w:rsidR="00997B4D" w:rsidRDefault="00997B4D" w:rsidP="00997B4D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</w:p>
    <w:p w:rsidR="00997B4D" w:rsidRDefault="00997B4D" w:rsidP="00997B4D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</w:p>
    <w:p w:rsidR="00997B4D" w:rsidRDefault="00997B4D" w:rsidP="00997B4D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</w:p>
    <w:p w:rsidR="00997B4D" w:rsidRDefault="00997B4D" w:rsidP="00997B4D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</w:p>
    <w:p w:rsidR="00997B4D" w:rsidRDefault="00997B4D" w:rsidP="00997B4D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</w:p>
    <w:p w:rsidR="00997B4D" w:rsidRDefault="00997B4D" w:rsidP="00997B4D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</w:p>
    <w:p w:rsidR="00997B4D" w:rsidRDefault="00997B4D" w:rsidP="00997B4D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</w:p>
    <w:p w:rsidR="00997B4D" w:rsidRDefault="00997B4D" w:rsidP="00997B4D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</w:p>
    <w:p w:rsidR="00997B4D" w:rsidRDefault="00997B4D" w:rsidP="00997B4D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</w:p>
    <w:p w:rsidR="00997B4D" w:rsidRDefault="00997B4D" w:rsidP="00997B4D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</w:p>
    <w:p w:rsidR="00997B4D" w:rsidRDefault="00997B4D" w:rsidP="00997B4D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</w:p>
    <w:p w:rsidR="00997B4D" w:rsidRDefault="00997B4D" w:rsidP="00997B4D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</w:p>
    <w:p w:rsidR="00997B4D" w:rsidRDefault="00997B4D" w:rsidP="00997B4D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</w:p>
    <w:p w:rsidR="00997B4D" w:rsidRDefault="00997B4D" w:rsidP="00997B4D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</w:p>
    <w:p w:rsidR="00DD34D7" w:rsidRDefault="00DD34D7"/>
    <w:sectPr w:rsidR="00DD34D7" w:rsidSect="00DD3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FZShuSong-Z01S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7B4D"/>
    <w:rsid w:val="008D7951"/>
    <w:rsid w:val="00997B4D"/>
    <w:rsid w:val="00AA3FC7"/>
    <w:rsid w:val="00DD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4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228</Characters>
  <Application>Microsoft Office Word</Application>
  <DocSecurity>0</DocSecurity>
  <Lines>1</Lines>
  <Paragraphs>1</Paragraphs>
  <ScaleCrop>false</ScaleCrop>
  <Company>SHFE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孙易之</dc:creator>
  <cp:lastModifiedBy>孙易之</cp:lastModifiedBy>
  <cp:revision>1</cp:revision>
  <dcterms:created xsi:type="dcterms:W3CDTF">2017-04-10T01:19:00Z</dcterms:created>
  <dcterms:modified xsi:type="dcterms:W3CDTF">2017-04-10T01:19:00Z</dcterms:modified>
</cp:coreProperties>
</file>