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E5" w:rsidRDefault="004E7BE5" w:rsidP="004E7BE5">
      <w:pPr>
        <w:pStyle w:val="a7"/>
        <w:rPr>
          <w:rFonts w:hint="eastAsia"/>
        </w:rPr>
      </w:pPr>
      <w:r>
        <w:rPr>
          <w:rFonts w:hint="eastAsia"/>
        </w:rPr>
        <w:t>3</w:t>
      </w:r>
      <w:r w:rsidRPr="00254E42">
        <w:rPr>
          <w:rFonts w:hint="eastAsia"/>
        </w:rPr>
        <w:t>家</w:t>
      </w:r>
      <w:r w:rsidRPr="00127EED">
        <w:rPr>
          <w:rFonts w:hint="eastAsia"/>
        </w:rPr>
        <w:t>燃料油</w:t>
      </w:r>
      <w:r>
        <w:rPr>
          <w:rFonts w:hint="eastAsia"/>
        </w:rPr>
        <w:t>期货指定交割油库库容信息</w:t>
      </w:r>
    </w:p>
    <w:p w:rsidR="004E7BE5" w:rsidRPr="00170122" w:rsidRDefault="004E7BE5" w:rsidP="004E7BE5">
      <w:pPr>
        <w:rPr>
          <w:rFonts w:hint="eastAsia"/>
        </w:rPr>
      </w:pPr>
    </w:p>
    <w:p w:rsidR="004E7BE5" w:rsidRPr="00170122" w:rsidRDefault="004E7BE5" w:rsidP="004E7BE5">
      <w:pPr>
        <w:pStyle w:val="a9"/>
        <w:spacing w:beforeLines="50" w:afterLines="50"/>
        <w:jc w:val="right"/>
        <w:rPr>
          <w:rFonts w:hint="eastAsia"/>
          <w:sz w:val="28"/>
          <w:szCs w:val="28"/>
        </w:rPr>
      </w:pPr>
      <w:r w:rsidRPr="00170122">
        <w:rPr>
          <w:rFonts w:hint="eastAsia"/>
          <w:sz w:val="28"/>
          <w:szCs w:val="28"/>
        </w:rPr>
        <w:t>单位：万吨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9"/>
        <w:gridCol w:w="4899"/>
        <w:gridCol w:w="1567"/>
        <w:gridCol w:w="1568"/>
      </w:tblGrid>
      <w:tr w:rsidR="004E7BE5" w:rsidRPr="00170122" w:rsidTr="00D50F2B">
        <w:trPr>
          <w:trHeight w:val="851"/>
          <w:tblHeader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4E7BE5" w:rsidRPr="00170122" w:rsidRDefault="004E7BE5" w:rsidP="00D50F2B">
            <w:pPr>
              <w:pStyle w:val="aa"/>
              <w:rPr>
                <w:rFonts w:ascii="Times New Roman"/>
                <w:sz w:val="28"/>
              </w:rPr>
            </w:pPr>
            <w:r w:rsidRPr="00170122">
              <w:rPr>
                <w:rFonts w:ascii="Times New Roman"/>
                <w:sz w:val="28"/>
              </w:rPr>
              <w:t>编号</w:t>
            </w:r>
          </w:p>
        </w:tc>
        <w:tc>
          <w:tcPr>
            <w:tcW w:w="4899" w:type="dxa"/>
            <w:shd w:val="clear" w:color="auto" w:fill="auto"/>
            <w:vAlign w:val="center"/>
          </w:tcPr>
          <w:p w:rsidR="004E7BE5" w:rsidRPr="00170122" w:rsidRDefault="004E7BE5" w:rsidP="00D50F2B">
            <w:pPr>
              <w:pStyle w:val="aa"/>
              <w:rPr>
                <w:rFonts w:ascii="Times New Roman"/>
                <w:sz w:val="28"/>
              </w:rPr>
            </w:pPr>
            <w:r w:rsidRPr="00170122">
              <w:rPr>
                <w:rFonts w:ascii="Times New Roman"/>
                <w:sz w:val="28"/>
              </w:rPr>
              <w:t>指定交割油库名称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4E7BE5" w:rsidRPr="00170122" w:rsidRDefault="004E7BE5" w:rsidP="00D50F2B">
            <w:pPr>
              <w:pStyle w:val="aa"/>
              <w:rPr>
                <w:rFonts w:ascii="Times New Roman"/>
                <w:sz w:val="28"/>
              </w:rPr>
            </w:pPr>
            <w:r w:rsidRPr="00170122">
              <w:rPr>
                <w:rFonts w:ascii="Times New Roman"/>
                <w:sz w:val="28"/>
              </w:rPr>
              <w:t>核定库容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E7BE5" w:rsidRPr="00170122" w:rsidRDefault="004E7BE5" w:rsidP="00D50F2B">
            <w:pPr>
              <w:pStyle w:val="aa"/>
              <w:rPr>
                <w:rFonts w:ascii="Times New Roman"/>
                <w:sz w:val="28"/>
              </w:rPr>
            </w:pPr>
            <w:r w:rsidRPr="00170122">
              <w:rPr>
                <w:rFonts w:ascii="Times New Roman"/>
                <w:sz w:val="28"/>
              </w:rPr>
              <w:t>启用库容</w:t>
            </w:r>
          </w:p>
        </w:tc>
      </w:tr>
      <w:tr w:rsidR="004E7BE5" w:rsidRPr="00170122" w:rsidTr="00D50F2B">
        <w:trPr>
          <w:trHeight w:val="851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4E7BE5" w:rsidRPr="00170122" w:rsidRDefault="004E7BE5" w:rsidP="00D50F2B">
            <w:pPr>
              <w:pStyle w:val="ab"/>
              <w:rPr>
                <w:rFonts w:ascii="Times New Roman"/>
                <w:sz w:val="28"/>
              </w:rPr>
            </w:pPr>
            <w:r w:rsidRPr="00170122">
              <w:rPr>
                <w:rFonts w:ascii="Times New Roman"/>
                <w:sz w:val="28"/>
              </w:rPr>
              <w:t>1</w:t>
            </w:r>
          </w:p>
        </w:tc>
        <w:tc>
          <w:tcPr>
            <w:tcW w:w="4899" w:type="dxa"/>
            <w:shd w:val="clear" w:color="auto" w:fill="auto"/>
            <w:vAlign w:val="center"/>
          </w:tcPr>
          <w:p w:rsidR="004E7BE5" w:rsidRPr="00170122" w:rsidRDefault="004E7BE5" w:rsidP="00D50F2B">
            <w:pPr>
              <w:pStyle w:val="ab"/>
              <w:jc w:val="left"/>
              <w:rPr>
                <w:rFonts w:ascii="Times New Roman"/>
                <w:sz w:val="28"/>
              </w:rPr>
            </w:pPr>
            <w:r w:rsidRPr="00170122">
              <w:rPr>
                <w:rFonts w:ascii="Times New Roman"/>
                <w:sz w:val="28"/>
              </w:rPr>
              <w:t>中化兴中石油转运（舟山）有限公司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4E7BE5" w:rsidRPr="00170122" w:rsidRDefault="004E7BE5" w:rsidP="00D50F2B">
            <w:pPr>
              <w:pStyle w:val="ab"/>
              <w:rPr>
                <w:rFonts w:ascii="Times New Roman"/>
                <w:sz w:val="28"/>
              </w:rPr>
            </w:pPr>
            <w:r w:rsidRPr="00170122">
              <w:rPr>
                <w:rFonts w:ascii="Times New Roman"/>
                <w:sz w:val="28"/>
              </w:rPr>
              <w:t>50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E7BE5" w:rsidRPr="00170122" w:rsidRDefault="004E7BE5" w:rsidP="00D50F2B">
            <w:pPr>
              <w:pStyle w:val="ab"/>
              <w:rPr>
                <w:rFonts w:ascii="Times New Roman"/>
                <w:sz w:val="28"/>
              </w:rPr>
            </w:pPr>
            <w:r w:rsidRPr="00170122">
              <w:rPr>
                <w:rFonts w:ascii="Times New Roman"/>
                <w:sz w:val="28"/>
              </w:rPr>
              <w:t>15</w:t>
            </w:r>
          </w:p>
        </w:tc>
      </w:tr>
      <w:tr w:rsidR="004E7BE5" w:rsidRPr="00170122" w:rsidTr="00D50F2B">
        <w:trPr>
          <w:trHeight w:val="851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4E7BE5" w:rsidRPr="00170122" w:rsidRDefault="004E7BE5" w:rsidP="00D50F2B">
            <w:pPr>
              <w:pStyle w:val="ab"/>
              <w:rPr>
                <w:rFonts w:ascii="Times New Roman"/>
                <w:sz w:val="28"/>
              </w:rPr>
            </w:pPr>
            <w:r w:rsidRPr="00170122">
              <w:rPr>
                <w:rFonts w:ascii="Times New Roman"/>
                <w:sz w:val="28"/>
              </w:rPr>
              <w:t>2</w:t>
            </w:r>
          </w:p>
        </w:tc>
        <w:tc>
          <w:tcPr>
            <w:tcW w:w="4899" w:type="dxa"/>
            <w:shd w:val="clear" w:color="auto" w:fill="auto"/>
            <w:vAlign w:val="center"/>
          </w:tcPr>
          <w:p w:rsidR="004E7BE5" w:rsidRPr="00170122" w:rsidRDefault="004E7BE5" w:rsidP="00D50F2B">
            <w:pPr>
              <w:pStyle w:val="ab"/>
              <w:jc w:val="left"/>
              <w:rPr>
                <w:rFonts w:ascii="Times New Roman"/>
                <w:sz w:val="28"/>
              </w:rPr>
            </w:pPr>
            <w:r w:rsidRPr="00170122">
              <w:rPr>
                <w:rFonts w:ascii="Times New Roman"/>
                <w:sz w:val="28"/>
              </w:rPr>
              <w:t>洋山申港国际石油储运有限公司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4E7BE5" w:rsidRPr="00170122" w:rsidRDefault="004E7BE5" w:rsidP="00D50F2B">
            <w:pPr>
              <w:pStyle w:val="ab"/>
              <w:rPr>
                <w:rFonts w:ascii="Times New Roman" w:eastAsia="方正黑体简体"/>
                <w:sz w:val="28"/>
                <w:szCs w:val="30"/>
              </w:rPr>
            </w:pPr>
            <w:r w:rsidRPr="00170122">
              <w:rPr>
                <w:rFonts w:ascii="Times New Roman"/>
                <w:sz w:val="28"/>
              </w:rPr>
              <w:t>30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E7BE5" w:rsidRPr="00170122" w:rsidRDefault="004E7BE5" w:rsidP="00D50F2B">
            <w:pPr>
              <w:pStyle w:val="ab"/>
              <w:rPr>
                <w:rFonts w:ascii="Times New Roman" w:eastAsia="方正黑体简体"/>
                <w:sz w:val="28"/>
                <w:szCs w:val="30"/>
              </w:rPr>
            </w:pPr>
            <w:r w:rsidRPr="00170122">
              <w:rPr>
                <w:rFonts w:ascii="Times New Roman"/>
                <w:sz w:val="28"/>
              </w:rPr>
              <w:t>20</w:t>
            </w:r>
          </w:p>
        </w:tc>
      </w:tr>
      <w:tr w:rsidR="004E7BE5" w:rsidRPr="00170122" w:rsidTr="00D50F2B">
        <w:trPr>
          <w:trHeight w:val="851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4E7BE5" w:rsidRPr="00170122" w:rsidRDefault="004E7BE5" w:rsidP="00D50F2B">
            <w:pPr>
              <w:pStyle w:val="ab"/>
              <w:rPr>
                <w:rFonts w:ascii="Times New Roman"/>
                <w:sz w:val="28"/>
              </w:rPr>
            </w:pPr>
            <w:r w:rsidRPr="00170122">
              <w:rPr>
                <w:rFonts w:ascii="Times New Roman"/>
                <w:sz w:val="28"/>
              </w:rPr>
              <w:t>3</w:t>
            </w:r>
          </w:p>
        </w:tc>
        <w:tc>
          <w:tcPr>
            <w:tcW w:w="4899" w:type="dxa"/>
            <w:shd w:val="clear" w:color="auto" w:fill="auto"/>
            <w:vAlign w:val="center"/>
          </w:tcPr>
          <w:p w:rsidR="004E7BE5" w:rsidRPr="00170122" w:rsidRDefault="004E7BE5" w:rsidP="00D50F2B">
            <w:pPr>
              <w:pStyle w:val="ab"/>
              <w:jc w:val="left"/>
              <w:rPr>
                <w:rFonts w:ascii="Times New Roman"/>
                <w:b/>
                <w:color w:val="FF0000"/>
                <w:sz w:val="28"/>
              </w:rPr>
            </w:pPr>
            <w:r w:rsidRPr="00170122">
              <w:rPr>
                <w:rFonts w:ascii="Times New Roman"/>
                <w:sz w:val="28"/>
              </w:rPr>
              <w:t>浙江海洋石油仓储有限公司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4E7BE5" w:rsidRPr="00170122" w:rsidRDefault="004E7BE5" w:rsidP="00D50F2B">
            <w:pPr>
              <w:pStyle w:val="ab"/>
              <w:rPr>
                <w:rFonts w:ascii="Times New Roman" w:eastAsia="方正黑体简体"/>
                <w:sz w:val="28"/>
                <w:szCs w:val="30"/>
              </w:rPr>
            </w:pPr>
            <w:r w:rsidRPr="00170122">
              <w:rPr>
                <w:rFonts w:ascii="Times New Roman"/>
                <w:sz w:val="28"/>
              </w:rPr>
              <w:t>6.7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E7BE5" w:rsidRPr="00170122" w:rsidRDefault="004E7BE5" w:rsidP="00D50F2B">
            <w:pPr>
              <w:pStyle w:val="ab"/>
              <w:rPr>
                <w:rFonts w:ascii="Times New Roman" w:eastAsia="方正黑体简体"/>
                <w:sz w:val="28"/>
                <w:szCs w:val="30"/>
              </w:rPr>
            </w:pPr>
            <w:r w:rsidRPr="00170122">
              <w:rPr>
                <w:rFonts w:ascii="Times New Roman"/>
                <w:sz w:val="28"/>
              </w:rPr>
              <w:t>5.7</w:t>
            </w:r>
          </w:p>
        </w:tc>
      </w:tr>
      <w:tr w:rsidR="004E7BE5" w:rsidRPr="00170122" w:rsidTr="00D50F2B">
        <w:trPr>
          <w:trHeight w:val="851"/>
          <w:jc w:val="center"/>
        </w:trPr>
        <w:tc>
          <w:tcPr>
            <w:tcW w:w="5688" w:type="dxa"/>
            <w:gridSpan w:val="2"/>
            <w:shd w:val="clear" w:color="auto" w:fill="auto"/>
            <w:vAlign w:val="center"/>
          </w:tcPr>
          <w:p w:rsidR="004E7BE5" w:rsidRPr="00170122" w:rsidRDefault="004E7BE5" w:rsidP="00D50F2B">
            <w:pPr>
              <w:pStyle w:val="ab"/>
              <w:rPr>
                <w:rFonts w:ascii="Times New Roman"/>
                <w:sz w:val="28"/>
              </w:rPr>
            </w:pPr>
            <w:r w:rsidRPr="00170122">
              <w:rPr>
                <w:rFonts w:ascii="Times New Roman"/>
                <w:b/>
                <w:sz w:val="28"/>
              </w:rPr>
              <w:t>合计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4E7BE5" w:rsidRPr="00170122" w:rsidRDefault="004E7BE5" w:rsidP="00D50F2B">
            <w:pPr>
              <w:pStyle w:val="ab"/>
              <w:rPr>
                <w:rFonts w:ascii="Times New Roman"/>
                <w:b/>
                <w:sz w:val="28"/>
              </w:rPr>
            </w:pPr>
            <w:r w:rsidRPr="00170122">
              <w:rPr>
                <w:rFonts w:ascii="Times New Roman" w:eastAsia="等线"/>
                <w:b/>
                <w:sz w:val="28"/>
              </w:rPr>
              <w:t>86.7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E7BE5" w:rsidRPr="00170122" w:rsidRDefault="004E7BE5" w:rsidP="00D50F2B">
            <w:pPr>
              <w:pStyle w:val="ab"/>
              <w:rPr>
                <w:rFonts w:ascii="Times New Roman" w:eastAsia="等线"/>
                <w:b/>
                <w:sz w:val="28"/>
              </w:rPr>
            </w:pPr>
            <w:r w:rsidRPr="00170122">
              <w:rPr>
                <w:rFonts w:ascii="Times New Roman" w:eastAsia="等线"/>
                <w:b/>
                <w:sz w:val="28"/>
              </w:rPr>
              <w:t>40.7</w:t>
            </w:r>
          </w:p>
        </w:tc>
      </w:tr>
    </w:tbl>
    <w:p w:rsidR="004E7BE5" w:rsidRPr="00D014B9" w:rsidRDefault="004E7BE5" w:rsidP="004E7BE5">
      <w:pPr>
        <w:pStyle w:val="a8"/>
      </w:pPr>
    </w:p>
    <w:p w:rsidR="004E7BE5" w:rsidRPr="00E46CD0" w:rsidRDefault="004E7BE5" w:rsidP="004E7BE5">
      <w:pPr>
        <w:pStyle w:val="a6"/>
        <w:snapToGrid w:val="0"/>
        <w:ind w:firstLineChars="0" w:firstLine="0"/>
      </w:pPr>
    </w:p>
    <w:p w:rsidR="005152B2" w:rsidRDefault="005152B2"/>
    <w:sectPr w:rsidR="005152B2" w:rsidSect="00F8568C">
      <w:footerReference w:type="even" r:id="rId6"/>
      <w:footerReference w:type="default" r:id="rId7"/>
      <w:pgSz w:w="11906" w:h="16838"/>
      <w:pgMar w:top="2098" w:right="1418" w:bottom="1701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EBC" w:rsidRDefault="00237EBC" w:rsidP="004E7BE5">
      <w:r>
        <w:separator/>
      </w:r>
    </w:p>
  </w:endnote>
  <w:endnote w:type="continuationSeparator" w:id="0">
    <w:p w:rsidR="00237EBC" w:rsidRDefault="00237EBC" w:rsidP="004E7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99" w:rsidRDefault="00237EBC" w:rsidP="004717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0499" w:rsidRDefault="00237EB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99" w:rsidRPr="00471740" w:rsidRDefault="00237EBC" w:rsidP="00276B24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471740">
      <w:rPr>
        <w:rStyle w:val="a5"/>
        <w:sz w:val="24"/>
        <w:szCs w:val="24"/>
      </w:rPr>
      <w:fldChar w:fldCharType="begin"/>
    </w:r>
    <w:r w:rsidRPr="00471740">
      <w:rPr>
        <w:rStyle w:val="a5"/>
        <w:sz w:val="24"/>
        <w:szCs w:val="24"/>
      </w:rPr>
      <w:instrText xml:space="preserve">PAGE  </w:instrText>
    </w:r>
    <w:r w:rsidRPr="00471740">
      <w:rPr>
        <w:rStyle w:val="a5"/>
        <w:sz w:val="24"/>
        <w:szCs w:val="24"/>
      </w:rPr>
      <w:fldChar w:fldCharType="separate"/>
    </w:r>
    <w:r w:rsidR="004E7BE5">
      <w:rPr>
        <w:rStyle w:val="a5"/>
        <w:noProof/>
        <w:sz w:val="24"/>
        <w:szCs w:val="24"/>
      </w:rPr>
      <w:t>- 1 -</w:t>
    </w:r>
    <w:r w:rsidRPr="00471740">
      <w:rPr>
        <w:rStyle w:val="a5"/>
        <w:sz w:val="24"/>
        <w:szCs w:val="24"/>
      </w:rPr>
      <w:fldChar w:fldCharType="end"/>
    </w:r>
  </w:p>
  <w:p w:rsidR="00220499" w:rsidRDefault="00237EBC" w:rsidP="00A27EF7">
    <w:pPr>
      <w:pStyle w:val="a4"/>
      <w:jc w:val="cen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EBC" w:rsidRDefault="00237EBC" w:rsidP="004E7BE5">
      <w:r>
        <w:separator/>
      </w:r>
    </w:p>
  </w:footnote>
  <w:footnote w:type="continuationSeparator" w:id="0">
    <w:p w:rsidR="00237EBC" w:rsidRDefault="00237EBC" w:rsidP="004E7B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BE5"/>
    <w:rsid w:val="00237EBC"/>
    <w:rsid w:val="004E7BE5"/>
    <w:rsid w:val="00515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B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BE5"/>
    <w:rPr>
      <w:sz w:val="18"/>
      <w:szCs w:val="18"/>
    </w:rPr>
  </w:style>
  <w:style w:type="paragraph" w:styleId="a4">
    <w:name w:val="footer"/>
    <w:basedOn w:val="a"/>
    <w:link w:val="Char0"/>
    <w:unhideWhenUsed/>
    <w:rsid w:val="004E7B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4E7BE5"/>
    <w:rPr>
      <w:sz w:val="18"/>
      <w:szCs w:val="18"/>
    </w:rPr>
  </w:style>
  <w:style w:type="character" w:styleId="a5">
    <w:name w:val="page number"/>
    <w:basedOn w:val="a0"/>
    <w:rsid w:val="004E7BE5"/>
  </w:style>
  <w:style w:type="paragraph" w:styleId="a6">
    <w:name w:val="List Paragraph"/>
    <w:basedOn w:val="a"/>
    <w:qFormat/>
    <w:rsid w:val="004E7BE5"/>
    <w:pPr>
      <w:ind w:firstLineChars="200" w:firstLine="420"/>
    </w:pPr>
    <w:rPr>
      <w:szCs w:val="20"/>
    </w:rPr>
  </w:style>
  <w:style w:type="paragraph" w:customStyle="1" w:styleId="a7">
    <w:name w:val="附件 标题"/>
    <w:basedOn w:val="a"/>
    <w:next w:val="a"/>
    <w:qFormat/>
    <w:rsid w:val="004E7BE5"/>
    <w:pPr>
      <w:widowControl/>
      <w:jc w:val="center"/>
      <w:outlineLvl w:val="0"/>
    </w:pPr>
    <w:rPr>
      <w:rFonts w:eastAsia="方正大标宋简体"/>
      <w:color w:val="000000"/>
      <w:sz w:val="42"/>
      <w:szCs w:val="42"/>
    </w:rPr>
  </w:style>
  <w:style w:type="paragraph" w:customStyle="1" w:styleId="a8">
    <w:name w:val="备注"/>
    <w:basedOn w:val="a"/>
    <w:next w:val="a"/>
    <w:qFormat/>
    <w:rsid w:val="004E7BE5"/>
    <w:pPr>
      <w:spacing w:line="560" w:lineRule="exact"/>
    </w:pPr>
    <w:rPr>
      <w:rFonts w:ascii="方正仿宋简体" w:eastAsia="方正仿宋简体" w:hAnsi="Calibri"/>
      <w:sz w:val="28"/>
      <w:szCs w:val="30"/>
    </w:rPr>
  </w:style>
  <w:style w:type="paragraph" w:customStyle="1" w:styleId="a9">
    <w:name w:val="空行"/>
    <w:basedOn w:val="a"/>
    <w:next w:val="a"/>
    <w:qFormat/>
    <w:rsid w:val="004E7BE5"/>
    <w:pPr>
      <w:spacing w:line="400" w:lineRule="exact"/>
    </w:pPr>
    <w:rPr>
      <w:rFonts w:ascii="方正仿宋简体" w:eastAsia="方正仿宋简体" w:hAnsi="宋体"/>
      <w:sz w:val="24"/>
    </w:rPr>
  </w:style>
  <w:style w:type="paragraph" w:customStyle="1" w:styleId="aa">
    <w:name w:val="表格字体居中加粗"/>
    <w:basedOn w:val="a"/>
    <w:qFormat/>
    <w:rsid w:val="004E7BE5"/>
    <w:pPr>
      <w:autoSpaceDE w:val="0"/>
      <w:autoSpaceDN w:val="0"/>
      <w:adjustRightInd w:val="0"/>
      <w:snapToGrid w:val="0"/>
      <w:jc w:val="center"/>
    </w:pPr>
    <w:rPr>
      <w:rFonts w:ascii="方正仿宋简体" w:eastAsia="方正仿宋简体"/>
      <w:b/>
      <w:color w:val="000000"/>
      <w:sz w:val="22"/>
      <w:szCs w:val="21"/>
    </w:rPr>
  </w:style>
  <w:style w:type="paragraph" w:customStyle="1" w:styleId="ab">
    <w:name w:val="表格字体居中"/>
    <w:basedOn w:val="a"/>
    <w:qFormat/>
    <w:rsid w:val="004E7BE5"/>
    <w:pPr>
      <w:autoSpaceDE w:val="0"/>
      <w:autoSpaceDN w:val="0"/>
      <w:adjustRightInd w:val="0"/>
      <w:snapToGrid w:val="0"/>
      <w:jc w:val="center"/>
    </w:pPr>
    <w:rPr>
      <w:rFonts w:ascii="方正仿宋简体" w:eastAsia="方正仿宋简体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SHFE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ITOperation</dc:creator>
  <cp:keywords/>
  <dc:description/>
  <cp:lastModifiedBy>ITOperation</cp:lastModifiedBy>
  <cp:revision>2</cp:revision>
  <dcterms:created xsi:type="dcterms:W3CDTF">2018-06-29T07:58:00Z</dcterms:created>
  <dcterms:modified xsi:type="dcterms:W3CDTF">2018-06-29T07:59:00Z</dcterms:modified>
</cp:coreProperties>
</file>