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B9" w:rsidRPr="00B5181B" w:rsidRDefault="00634CB9" w:rsidP="00634CB9">
      <w:pPr>
        <w:widowControl/>
        <w:jc w:val="left"/>
        <w:rPr>
          <w:rFonts w:eastAsia="方正大标宋简体"/>
          <w:sz w:val="42"/>
          <w:szCs w:val="42"/>
        </w:rPr>
      </w:pPr>
      <w:r w:rsidRPr="00B5181B">
        <w:rPr>
          <w:rFonts w:eastAsia="方正大标宋简体" w:hint="eastAsia"/>
          <w:sz w:val="42"/>
          <w:szCs w:val="42"/>
        </w:rPr>
        <w:t>附件</w:t>
      </w:r>
      <w:r w:rsidRPr="00B5181B">
        <w:rPr>
          <w:rFonts w:eastAsia="方正大标宋简体"/>
          <w:sz w:val="42"/>
          <w:szCs w:val="42"/>
        </w:rPr>
        <w:t>1</w:t>
      </w:r>
      <w:r w:rsidRPr="00B5181B">
        <w:rPr>
          <w:rFonts w:eastAsia="方正大标宋简体" w:hint="eastAsia"/>
          <w:sz w:val="42"/>
          <w:szCs w:val="42"/>
        </w:rPr>
        <w:t>：</w:t>
      </w:r>
    </w:p>
    <w:tbl>
      <w:tblPr>
        <w:tblpPr w:leftFromText="180" w:rightFromText="180" w:vertAnchor="page" w:horzAnchor="margin" w:tblpY="2879"/>
        <w:tblOverlap w:val="never"/>
        <w:tblW w:w="83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50"/>
        <w:gridCol w:w="1701"/>
        <w:gridCol w:w="2127"/>
        <w:gridCol w:w="1701"/>
      </w:tblGrid>
      <w:tr w:rsidR="00634CB9" w:rsidRPr="00B5181B" w:rsidTr="003C5CD7">
        <w:trPr>
          <w:trHeight w:val="405"/>
        </w:trPr>
        <w:tc>
          <w:tcPr>
            <w:tcW w:w="8379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634CB9" w:rsidRDefault="00634CB9" w:rsidP="003C5CD7">
            <w:pPr>
              <w:widowControl/>
              <w:jc w:val="center"/>
              <w:textAlignment w:val="center"/>
              <w:rPr>
                <w:rFonts w:ascii="方正大标宋简体" w:eastAsia="方正大标宋简体" w:hAnsi="宋体" w:cs="宋体" w:hint="eastAsia"/>
                <w:bCs/>
                <w:color w:val="000000"/>
                <w:kern w:val="0"/>
                <w:sz w:val="42"/>
                <w:szCs w:val="42"/>
              </w:rPr>
            </w:pPr>
            <w:r w:rsidRPr="00B5181B">
              <w:rPr>
                <w:rFonts w:ascii="方正大标宋简体" w:eastAsia="方正大标宋简体" w:hAnsi="宋体" w:cs="宋体" w:hint="eastAsia"/>
                <w:bCs/>
                <w:color w:val="000000"/>
                <w:kern w:val="0"/>
                <w:sz w:val="42"/>
                <w:szCs w:val="42"/>
              </w:rPr>
              <w:t>上海期晟储运管理有限公司</w:t>
            </w:r>
          </w:p>
          <w:p w:rsidR="00634CB9" w:rsidRPr="00B5181B" w:rsidRDefault="00634CB9" w:rsidP="003C5CD7">
            <w:pPr>
              <w:widowControl/>
              <w:jc w:val="center"/>
              <w:textAlignment w:val="center"/>
              <w:rPr>
                <w:rFonts w:ascii="方正大标宋简体" w:eastAsia="方正大标宋简体" w:hAnsi="宋体" w:cs="宋体"/>
                <w:bCs/>
                <w:color w:val="000000"/>
                <w:kern w:val="0"/>
                <w:sz w:val="42"/>
                <w:szCs w:val="42"/>
              </w:rPr>
            </w:pPr>
            <w:r w:rsidRPr="00B5181B">
              <w:rPr>
                <w:rFonts w:ascii="方正大标宋简体" w:eastAsia="方正大标宋简体" w:hAnsi="宋体" w:cs="宋体" w:hint="eastAsia"/>
                <w:bCs/>
                <w:color w:val="000000"/>
                <w:kern w:val="0"/>
                <w:sz w:val="42"/>
                <w:szCs w:val="42"/>
              </w:rPr>
              <w:t>期货标准仓单</w:t>
            </w:r>
            <w:r>
              <w:rPr>
                <w:rFonts w:ascii="方正大标宋简体" w:eastAsia="方正大标宋简体" w:hAnsi="宋体" w:cs="宋体" w:hint="eastAsia"/>
                <w:bCs/>
                <w:color w:val="000000"/>
                <w:kern w:val="0"/>
                <w:sz w:val="42"/>
                <w:szCs w:val="42"/>
              </w:rPr>
              <w:t>数据</w:t>
            </w:r>
          </w:p>
        </w:tc>
      </w:tr>
      <w:tr w:rsidR="00634CB9" w:rsidRPr="00B5181B" w:rsidTr="003C5CD7">
        <w:trPr>
          <w:trHeight w:val="77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B9" w:rsidRPr="00B5181B" w:rsidRDefault="00634CB9" w:rsidP="003C5CD7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b/>
                <w:color w:val="000000"/>
                <w:sz w:val="24"/>
              </w:rPr>
            </w:pPr>
            <w:r w:rsidRPr="00B5181B">
              <w:rPr>
                <w:rFonts w:eastAsia="方正仿宋简体" w:hint="eastAsia"/>
                <w:b/>
                <w:color w:val="000000"/>
                <w:kern w:val="0"/>
                <w:sz w:val="24"/>
              </w:rPr>
              <w:t>存放点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B9" w:rsidRPr="00B5181B" w:rsidRDefault="00634CB9" w:rsidP="003C5CD7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b/>
                <w:color w:val="000000"/>
                <w:sz w:val="24"/>
              </w:rPr>
            </w:pPr>
            <w:r w:rsidRPr="00B5181B">
              <w:rPr>
                <w:rFonts w:eastAsia="方正仿宋简体" w:hint="eastAsia"/>
                <w:b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B9" w:rsidRPr="00B5181B" w:rsidRDefault="00634CB9" w:rsidP="003C5CD7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b/>
                <w:color w:val="000000"/>
                <w:sz w:val="24"/>
              </w:rPr>
            </w:pPr>
            <w:r w:rsidRPr="00B5181B">
              <w:rPr>
                <w:rFonts w:eastAsia="方正仿宋简体" w:hint="eastAsia"/>
                <w:b/>
                <w:color w:val="000000"/>
                <w:kern w:val="0"/>
                <w:sz w:val="24"/>
              </w:rPr>
              <w:t>仓单张数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B9" w:rsidRPr="00B5181B" w:rsidRDefault="00634CB9" w:rsidP="003C5CD7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b/>
                <w:color w:val="000000"/>
                <w:sz w:val="24"/>
              </w:rPr>
            </w:pPr>
            <w:r w:rsidRPr="00B5181B">
              <w:rPr>
                <w:rFonts w:eastAsia="方正仿宋简体" w:hint="eastAsia"/>
                <w:b/>
                <w:color w:val="000000"/>
                <w:kern w:val="0"/>
                <w:sz w:val="24"/>
              </w:rPr>
              <w:t>吨数</w:t>
            </w:r>
          </w:p>
        </w:tc>
      </w:tr>
      <w:tr w:rsidR="00634CB9" w:rsidRPr="00B5181B" w:rsidTr="003C5CD7">
        <w:trPr>
          <w:trHeight w:val="286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B9" w:rsidRPr="00B5181B" w:rsidRDefault="00634CB9" w:rsidP="003C5CD7">
            <w:pPr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B5181B">
              <w:rPr>
                <w:rFonts w:eastAsia="方正仿宋简体" w:hint="eastAsia"/>
                <w:color w:val="000000"/>
                <w:sz w:val="24"/>
              </w:rPr>
              <w:t>上海市剑川路</w:t>
            </w:r>
            <w:r w:rsidRPr="00B5181B">
              <w:rPr>
                <w:rFonts w:eastAsia="方正仿宋简体"/>
                <w:color w:val="000000"/>
                <w:sz w:val="24"/>
              </w:rPr>
              <w:t>2280</w:t>
            </w:r>
            <w:r w:rsidRPr="00B5181B">
              <w:rPr>
                <w:rFonts w:eastAsia="方正仿宋简体" w:hint="eastAsia"/>
                <w:color w:val="000000"/>
                <w:sz w:val="24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4CB9" w:rsidRPr="00B5181B" w:rsidRDefault="00634CB9" w:rsidP="003C5CD7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5181B">
              <w:rPr>
                <w:rFonts w:eastAsia="方正仿宋简体" w:hint="eastAsia"/>
                <w:color w:val="000000"/>
                <w:kern w:val="0"/>
                <w:sz w:val="24"/>
              </w:rPr>
              <w:t>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4CB9" w:rsidRPr="00B5181B" w:rsidRDefault="00634CB9" w:rsidP="003C5CD7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 w:rsidRPr="00B5181B">
              <w:rPr>
                <w:rFonts w:eastAsia="方正仿宋简体"/>
                <w:kern w:val="0"/>
                <w:sz w:val="24"/>
              </w:rPr>
              <w:t>8</w:t>
            </w:r>
            <w:r w:rsidRPr="00B5181B">
              <w:rPr>
                <w:rFonts w:eastAsia="方正仿宋简体" w:hint="eastAsia"/>
                <w:kern w:val="0"/>
                <w:sz w:val="24"/>
              </w:rPr>
              <w:t>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4CB9" w:rsidRPr="00B5181B" w:rsidRDefault="00634CB9" w:rsidP="003C5CD7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 w:rsidRPr="00B5181B">
              <w:rPr>
                <w:rFonts w:eastAsia="方正仿宋简体"/>
                <w:kern w:val="0"/>
                <w:sz w:val="24"/>
              </w:rPr>
              <w:t>200</w:t>
            </w:r>
            <w:r w:rsidRPr="00B5181B">
              <w:rPr>
                <w:rFonts w:eastAsia="方正仿宋简体" w:hint="eastAsia"/>
                <w:kern w:val="0"/>
                <w:sz w:val="24"/>
              </w:rPr>
              <w:t>吨</w:t>
            </w:r>
          </w:p>
        </w:tc>
      </w:tr>
      <w:tr w:rsidR="00634CB9" w:rsidRPr="00B5181B" w:rsidTr="003C5CD7">
        <w:trPr>
          <w:trHeight w:val="9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B9" w:rsidRPr="00B5181B" w:rsidRDefault="00634CB9" w:rsidP="003C5CD7">
            <w:pPr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4CB9" w:rsidRPr="00B5181B" w:rsidRDefault="00634CB9" w:rsidP="003C5CD7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5181B">
              <w:rPr>
                <w:rFonts w:eastAsia="方正仿宋简体" w:hint="eastAsia"/>
                <w:color w:val="000000"/>
                <w:kern w:val="0"/>
                <w:sz w:val="24"/>
              </w:rPr>
              <w:t>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4CB9" w:rsidRPr="00B5181B" w:rsidRDefault="00634CB9" w:rsidP="003C5CD7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 w:rsidRPr="00B5181B">
              <w:rPr>
                <w:rFonts w:eastAsia="方正仿宋简体"/>
                <w:kern w:val="0"/>
                <w:sz w:val="24"/>
              </w:rPr>
              <w:t>140</w:t>
            </w:r>
            <w:r w:rsidRPr="00B5181B">
              <w:rPr>
                <w:rFonts w:eastAsia="方正仿宋简体" w:hint="eastAsia"/>
                <w:kern w:val="0"/>
                <w:sz w:val="24"/>
              </w:rPr>
              <w:t>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4CB9" w:rsidRPr="00B5181B" w:rsidRDefault="00634CB9" w:rsidP="003C5CD7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 w:rsidRPr="00B5181B">
              <w:rPr>
                <w:rFonts w:eastAsia="方正仿宋简体"/>
                <w:kern w:val="0"/>
                <w:sz w:val="24"/>
              </w:rPr>
              <w:t>3495</w:t>
            </w:r>
            <w:r w:rsidRPr="00B5181B">
              <w:rPr>
                <w:rFonts w:eastAsia="方正仿宋简体" w:hint="eastAsia"/>
                <w:kern w:val="0"/>
                <w:sz w:val="24"/>
              </w:rPr>
              <w:t>吨</w:t>
            </w:r>
          </w:p>
        </w:tc>
      </w:tr>
      <w:tr w:rsidR="00634CB9" w:rsidRPr="00B5181B" w:rsidTr="003C5CD7">
        <w:trPr>
          <w:trHeight w:val="286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B9" w:rsidRPr="00B5181B" w:rsidRDefault="00634CB9" w:rsidP="003C5CD7">
            <w:pPr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B5181B">
              <w:rPr>
                <w:rFonts w:eastAsia="方正仿宋简体" w:hint="eastAsia"/>
                <w:color w:val="000000"/>
                <w:sz w:val="24"/>
              </w:rPr>
              <w:t>上海市曹安路</w:t>
            </w:r>
            <w:r w:rsidRPr="00B5181B">
              <w:rPr>
                <w:rFonts w:eastAsia="方正仿宋简体"/>
                <w:color w:val="000000"/>
                <w:sz w:val="24"/>
              </w:rPr>
              <w:t>3645</w:t>
            </w:r>
            <w:r w:rsidRPr="00B5181B">
              <w:rPr>
                <w:rFonts w:eastAsia="方正仿宋简体" w:hint="eastAsia"/>
                <w:color w:val="000000"/>
                <w:sz w:val="24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4CB9" w:rsidRPr="00B5181B" w:rsidRDefault="00634CB9" w:rsidP="003C5CD7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5181B">
              <w:rPr>
                <w:rFonts w:eastAsia="方正仿宋简体" w:hint="eastAsia"/>
                <w:color w:val="000000"/>
                <w:kern w:val="0"/>
                <w:sz w:val="24"/>
              </w:rPr>
              <w:t>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4CB9" w:rsidRPr="00B5181B" w:rsidRDefault="00634CB9" w:rsidP="003C5CD7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 w:rsidRPr="00B5181B">
              <w:rPr>
                <w:rFonts w:eastAsia="方正仿宋简体"/>
                <w:kern w:val="0"/>
                <w:sz w:val="24"/>
              </w:rPr>
              <w:t>7</w:t>
            </w:r>
            <w:r w:rsidRPr="00B5181B">
              <w:rPr>
                <w:rFonts w:eastAsia="方正仿宋简体" w:hint="eastAsia"/>
                <w:kern w:val="0"/>
                <w:sz w:val="24"/>
              </w:rPr>
              <w:t>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4CB9" w:rsidRPr="00B5181B" w:rsidRDefault="00634CB9" w:rsidP="003C5CD7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 w:rsidRPr="00B5181B">
              <w:rPr>
                <w:rFonts w:eastAsia="方正仿宋简体"/>
                <w:kern w:val="0"/>
                <w:sz w:val="24"/>
              </w:rPr>
              <w:t>175</w:t>
            </w:r>
            <w:r w:rsidRPr="00B5181B">
              <w:rPr>
                <w:rFonts w:eastAsia="方正仿宋简体" w:hint="eastAsia"/>
                <w:kern w:val="0"/>
                <w:sz w:val="24"/>
              </w:rPr>
              <w:t>吨</w:t>
            </w:r>
          </w:p>
        </w:tc>
      </w:tr>
      <w:tr w:rsidR="00634CB9" w:rsidRPr="00B5181B" w:rsidTr="003C5CD7">
        <w:trPr>
          <w:trHeight w:val="286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B9" w:rsidRPr="00B5181B" w:rsidRDefault="00634CB9" w:rsidP="003C5CD7">
            <w:pPr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4CB9" w:rsidRPr="00B5181B" w:rsidRDefault="00634CB9" w:rsidP="003C5CD7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5181B">
              <w:rPr>
                <w:rFonts w:eastAsia="方正仿宋简体" w:hint="eastAsia"/>
                <w:color w:val="000000"/>
                <w:kern w:val="0"/>
                <w:sz w:val="24"/>
              </w:rPr>
              <w:t>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4CB9" w:rsidRPr="00B5181B" w:rsidRDefault="00634CB9" w:rsidP="003C5CD7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 w:rsidRPr="00B5181B">
              <w:rPr>
                <w:rFonts w:eastAsia="方正仿宋简体"/>
                <w:kern w:val="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4CB9" w:rsidRPr="00B5181B" w:rsidRDefault="00634CB9" w:rsidP="003C5CD7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 w:rsidRPr="00B5181B">
              <w:rPr>
                <w:rFonts w:eastAsia="方正仿宋简体"/>
                <w:kern w:val="0"/>
                <w:sz w:val="24"/>
              </w:rPr>
              <w:t>0</w:t>
            </w:r>
          </w:p>
        </w:tc>
      </w:tr>
      <w:tr w:rsidR="00634CB9" w:rsidRPr="00B5181B" w:rsidTr="003C5CD7">
        <w:trPr>
          <w:trHeight w:val="42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B9" w:rsidRPr="00B5181B" w:rsidRDefault="00634CB9" w:rsidP="003C5CD7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B5181B">
              <w:rPr>
                <w:rFonts w:eastAsia="方正仿宋简体" w:hint="eastAsia"/>
                <w:color w:val="000000"/>
                <w:kern w:val="0"/>
                <w:sz w:val="24"/>
              </w:rPr>
              <w:t>江苏省靖江市经济开发区新港园区六助港路</w:t>
            </w:r>
            <w:r w:rsidRPr="00B5181B">
              <w:rPr>
                <w:rFonts w:eastAsia="方正仿宋简体"/>
                <w:color w:val="000000"/>
                <w:kern w:val="0"/>
                <w:sz w:val="24"/>
              </w:rPr>
              <w:t>1</w:t>
            </w:r>
            <w:r w:rsidRPr="00B5181B">
              <w:rPr>
                <w:rFonts w:eastAsia="方正仿宋简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B9" w:rsidRPr="00B5181B" w:rsidRDefault="00634CB9" w:rsidP="003C5CD7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5181B">
              <w:rPr>
                <w:rFonts w:eastAsia="方正仿宋简体" w:hint="eastAsia"/>
                <w:color w:val="000000"/>
                <w:kern w:val="0"/>
                <w:sz w:val="24"/>
              </w:rPr>
              <w:t>螺纹钢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B9" w:rsidRPr="00B5181B" w:rsidRDefault="00634CB9" w:rsidP="003C5CD7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 w:rsidRPr="00B5181B">
              <w:rPr>
                <w:rFonts w:eastAsia="方正仿宋简体"/>
                <w:kern w:val="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B9" w:rsidRPr="00B5181B" w:rsidRDefault="00634CB9" w:rsidP="003C5CD7">
            <w:pPr>
              <w:spacing w:line="32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B5181B">
              <w:rPr>
                <w:rFonts w:eastAsia="方正仿宋简体"/>
                <w:kern w:val="0"/>
                <w:sz w:val="24"/>
              </w:rPr>
              <w:t>0</w:t>
            </w:r>
          </w:p>
        </w:tc>
      </w:tr>
      <w:tr w:rsidR="00634CB9" w:rsidRPr="00B5181B" w:rsidTr="003C5CD7">
        <w:trPr>
          <w:trHeight w:val="42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B9" w:rsidRPr="00B5181B" w:rsidRDefault="00634CB9" w:rsidP="003C5CD7">
            <w:pPr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B9" w:rsidRPr="00B5181B" w:rsidRDefault="00634CB9" w:rsidP="003C5CD7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B5181B">
              <w:rPr>
                <w:rFonts w:eastAsia="方正仿宋简体" w:hint="eastAsia"/>
                <w:color w:val="000000"/>
                <w:kern w:val="0"/>
                <w:sz w:val="24"/>
              </w:rPr>
              <w:t>线材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B9" w:rsidRPr="00B5181B" w:rsidRDefault="00634CB9" w:rsidP="003C5CD7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B5181B">
              <w:rPr>
                <w:rFonts w:eastAsia="方正仿宋简体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B9" w:rsidRPr="00B5181B" w:rsidRDefault="00634CB9" w:rsidP="003C5CD7">
            <w:pPr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B5181B">
              <w:rPr>
                <w:rFonts w:eastAsia="方正仿宋简体"/>
                <w:color w:val="000000"/>
                <w:sz w:val="24"/>
              </w:rPr>
              <w:t>0</w:t>
            </w:r>
          </w:p>
        </w:tc>
      </w:tr>
      <w:tr w:rsidR="00634CB9" w:rsidRPr="00B5181B" w:rsidTr="003C5CD7">
        <w:trPr>
          <w:trHeight w:val="42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B9" w:rsidRPr="00B5181B" w:rsidRDefault="00634CB9" w:rsidP="003C5CD7">
            <w:pPr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B9" w:rsidRPr="00B5181B" w:rsidRDefault="00634CB9" w:rsidP="003C5CD7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B5181B">
              <w:rPr>
                <w:rFonts w:eastAsia="方正仿宋简体" w:hint="eastAsia"/>
                <w:color w:val="000000"/>
                <w:kern w:val="0"/>
                <w:sz w:val="24"/>
              </w:rPr>
              <w:t>热轧卷板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B9" w:rsidRPr="00B5181B" w:rsidRDefault="00634CB9" w:rsidP="003C5CD7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B5181B">
              <w:rPr>
                <w:rFonts w:eastAsia="方正仿宋简体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B9" w:rsidRPr="00B5181B" w:rsidRDefault="00634CB9" w:rsidP="003C5CD7">
            <w:pPr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B5181B">
              <w:rPr>
                <w:rFonts w:eastAsia="方正仿宋简体"/>
                <w:color w:val="000000"/>
                <w:sz w:val="24"/>
              </w:rPr>
              <w:t>0</w:t>
            </w:r>
          </w:p>
        </w:tc>
      </w:tr>
    </w:tbl>
    <w:p w:rsidR="00634CB9" w:rsidRPr="00B5181B" w:rsidRDefault="00634CB9" w:rsidP="00634CB9">
      <w:pPr>
        <w:ind w:firstLineChars="900" w:firstLine="2700"/>
        <w:rPr>
          <w:rFonts w:eastAsia="方正仿宋简体"/>
          <w:sz w:val="30"/>
          <w:szCs w:val="30"/>
        </w:rPr>
      </w:pPr>
    </w:p>
    <w:p w:rsidR="00634CB9" w:rsidRPr="00B5181B" w:rsidRDefault="00634CB9" w:rsidP="00634CB9">
      <w:pPr>
        <w:ind w:firstLineChars="900" w:firstLine="2700"/>
        <w:rPr>
          <w:rFonts w:eastAsia="方正仿宋简体"/>
          <w:sz w:val="30"/>
          <w:szCs w:val="30"/>
        </w:rPr>
      </w:pPr>
      <w:bookmarkStart w:id="0" w:name="_GoBack"/>
      <w:bookmarkEnd w:id="0"/>
      <w:r w:rsidRPr="00B5181B">
        <w:rPr>
          <w:rFonts w:eastAsia="方正仿宋简体" w:hint="eastAsia"/>
          <w:sz w:val="30"/>
          <w:szCs w:val="30"/>
        </w:rPr>
        <w:t>截</w:t>
      </w:r>
      <w:r>
        <w:rPr>
          <w:rFonts w:eastAsia="方正仿宋简体" w:hint="eastAsia"/>
          <w:sz w:val="30"/>
          <w:szCs w:val="30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2"/>
          <w:attr w:name="Year" w:val="2018"/>
        </w:smartTagPr>
        <w:r w:rsidRPr="00B5181B">
          <w:rPr>
            <w:rFonts w:eastAsia="方正仿宋简体"/>
            <w:sz w:val="30"/>
            <w:szCs w:val="30"/>
          </w:rPr>
          <w:t>2018</w:t>
        </w:r>
        <w:r w:rsidRPr="00B5181B">
          <w:rPr>
            <w:rFonts w:eastAsia="方正仿宋简体" w:hint="eastAsia"/>
            <w:sz w:val="30"/>
            <w:szCs w:val="30"/>
          </w:rPr>
          <w:t>年</w:t>
        </w:r>
        <w:r w:rsidRPr="00B5181B">
          <w:rPr>
            <w:rFonts w:eastAsia="方正仿宋简体"/>
            <w:sz w:val="30"/>
            <w:szCs w:val="30"/>
          </w:rPr>
          <w:t>12</w:t>
        </w:r>
        <w:r w:rsidRPr="00B5181B">
          <w:rPr>
            <w:rFonts w:eastAsia="方正仿宋简体" w:hint="eastAsia"/>
            <w:sz w:val="30"/>
            <w:szCs w:val="30"/>
          </w:rPr>
          <w:t>月</w:t>
        </w:r>
        <w:r w:rsidRPr="00B5181B">
          <w:rPr>
            <w:rFonts w:eastAsia="方正仿宋简体"/>
            <w:sz w:val="30"/>
            <w:szCs w:val="30"/>
          </w:rPr>
          <w:t>25</w:t>
        </w:r>
        <w:r w:rsidRPr="00B5181B">
          <w:rPr>
            <w:rFonts w:eastAsia="方正仿宋简体" w:hint="eastAsia"/>
            <w:sz w:val="30"/>
            <w:szCs w:val="30"/>
          </w:rPr>
          <w:t>日</w:t>
        </w:r>
      </w:smartTag>
      <w:r w:rsidRPr="00B5181B">
        <w:rPr>
          <w:rFonts w:eastAsia="方正仿宋简体" w:hint="eastAsia"/>
          <w:sz w:val="30"/>
          <w:szCs w:val="30"/>
        </w:rPr>
        <w:t>闭市仓单日报</w:t>
      </w:r>
    </w:p>
    <w:p w:rsidR="00370BBC" w:rsidRDefault="00634CB9" w:rsidP="00634CB9"/>
    <w:sectPr w:rsidR="00370BBC" w:rsidSect="005C0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4CB9"/>
    <w:rsid w:val="000E1E66"/>
    <w:rsid w:val="005C053F"/>
    <w:rsid w:val="00634CB9"/>
    <w:rsid w:val="0085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SHFE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1</cp:revision>
  <dcterms:created xsi:type="dcterms:W3CDTF">2018-12-25T08:57:00Z</dcterms:created>
  <dcterms:modified xsi:type="dcterms:W3CDTF">2018-12-25T08:57:00Z</dcterms:modified>
</cp:coreProperties>
</file>