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FA" w:rsidRPr="009E613A" w:rsidRDefault="00B27FFA" w:rsidP="00B27FFA">
      <w:pPr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r w:rsidRPr="009E613A">
        <w:rPr>
          <w:rFonts w:ascii="Times New Roman" w:eastAsia="华文中宋" w:hAnsi="Times New Roman" w:hint="eastAsia"/>
          <w:b/>
          <w:bCs/>
          <w:kern w:val="0"/>
          <w:sz w:val="42"/>
          <w:szCs w:val="42"/>
        </w:rPr>
        <w:t>A</w:t>
      </w:r>
      <w:r w:rsidRPr="009E613A">
        <w:rPr>
          <w:rFonts w:ascii="Times New Roman" w:eastAsia="华文中宋" w:hAnsi="Times New Roman"/>
          <w:b/>
          <w:bCs/>
          <w:kern w:val="0"/>
          <w:sz w:val="42"/>
          <w:szCs w:val="42"/>
        </w:rPr>
        <w:t>ppendix</w:t>
      </w:r>
      <w:r w:rsidRPr="009E613A">
        <w:rPr>
          <w:rFonts w:ascii="Times New Roman" w:eastAsia="华文中宋" w:hAnsi="Times New Roman" w:hint="eastAsia"/>
          <w:b/>
          <w:bCs/>
          <w:kern w:val="0"/>
          <w:sz w:val="42"/>
          <w:szCs w:val="42"/>
        </w:rPr>
        <w:t>：</w:t>
      </w:r>
    </w:p>
    <w:p w:rsidR="00B27FFA" w:rsidRPr="009E613A" w:rsidRDefault="00B27FFA" w:rsidP="00B27FFA">
      <w:pPr>
        <w:jc w:val="center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r w:rsidRPr="009E613A">
        <w:rPr>
          <w:rFonts w:ascii="Times New Roman" w:eastAsia="华文中宋" w:hAnsi="Times New Roman"/>
          <w:b/>
          <w:bCs/>
          <w:kern w:val="0"/>
          <w:sz w:val="42"/>
          <w:szCs w:val="42"/>
        </w:rPr>
        <w:t>The adjustment of trading margin rates and the price limits of futures contracts</w:t>
      </w:r>
    </w:p>
    <w:p w:rsidR="00B27FFA" w:rsidRPr="009E613A" w:rsidRDefault="00B27FFA" w:rsidP="00B27FFA">
      <w:pPr>
        <w:jc w:val="center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proofErr w:type="gramStart"/>
      <w:r w:rsidRPr="009E613A">
        <w:rPr>
          <w:rFonts w:ascii="Times New Roman" w:eastAsia="华文中宋" w:hAnsi="Times New Roman"/>
          <w:b/>
          <w:bCs/>
          <w:kern w:val="0"/>
          <w:sz w:val="42"/>
          <w:szCs w:val="42"/>
        </w:rPr>
        <w:t>for</w:t>
      </w:r>
      <w:proofErr w:type="gramEnd"/>
      <w:r w:rsidRPr="009E613A">
        <w:rPr>
          <w:rFonts w:ascii="Times New Roman" w:eastAsia="华文中宋" w:hAnsi="Times New Roman"/>
          <w:b/>
          <w:bCs/>
          <w:kern w:val="0"/>
          <w:sz w:val="42"/>
          <w:szCs w:val="42"/>
        </w:rPr>
        <w:t xml:space="preserve"> Qingming Festival 2020</w:t>
      </w:r>
    </w:p>
    <w:p w:rsidR="00B27FFA" w:rsidRPr="00BA50ED" w:rsidRDefault="00B27FFA" w:rsidP="00B27FFA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103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81"/>
        <w:gridCol w:w="1284"/>
        <w:gridCol w:w="1284"/>
        <w:gridCol w:w="1284"/>
        <w:gridCol w:w="1284"/>
        <w:gridCol w:w="1284"/>
        <w:gridCol w:w="1288"/>
      </w:tblGrid>
      <w:tr w:rsidR="00B27FFA" w:rsidRPr="00906EB9" w:rsidTr="007A1601">
        <w:trPr>
          <w:trHeight w:val="285"/>
          <w:jc w:val="center"/>
        </w:trPr>
        <w:tc>
          <w:tcPr>
            <w:tcW w:w="2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27FFA" w:rsidRPr="000A0A88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Futures Contracts</w:t>
            </w:r>
          </w:p>
        </w:tc>
        <w:tc>
          <w:tcPr>
            <w:tcW w:w="3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27FFA" w:rsidRPr="000A0A88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Trading Margin Rates</w:t>
            </w: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3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27FFA" w:rsidRPr="000A0A88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Price Limits</w:t>
            </w: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B27FFA" w:rsidRPr="00906EB9" w:rsidTr="007A1601">
        <w:trPr>
          <w:trHeight w:val="285"/>
          <w:jc w:val="center"/>
        </w:trPr>
        <w:tc>
          <w:tcPr>
            <w:tcW w:w="2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27FFA" w:rsidRPr="000A0A88" w:rsidRDefault="00B27FFA" w:rsidP="007A1601">
            <w:pPr>
              <w:widowControl/>
              <w:jc w:val="left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7FFA" w:rsidRPr="000A0A88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Before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7FFA" w:rsidRPr="000A0A88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During 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7FFA" w:rsidRPr="000A0A88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After 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7FFA" w:rsidRPr="000A0A88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Before 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7FFA" w:rsidRPr="000A0A88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During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7FFA" w:rsidRPr="000A0A88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After </w:t>
            </w:r>
          </w:p>
        </w:tc>
      </w:tr>
      <w:tr w:rsidR="00B27FFA" w:rsidRPr="00906EB9" w:rsidTr="007A1601">
        <w:trPr>
          <w:trHeight w:val="285"/>
          <w:jc w:val="center"/>
        </w:trPr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7FFA" w:rsidRPr="000A0A88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c</w:t>
            </w:r>
            <w:r w:rsidRPr="000A0A88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rude Oil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7FFA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7FFA" w:rsidRPr="00974FA7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</w:pPr>
            <w:r w:rsidRPr="00974FA7"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  <w:t>13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7FFA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7FFA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7FFA" w:rsidRPr="00974FA7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</w:pPr>
            <w:r w:rsidRPr="00974FA7"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  <w:t>12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7FFA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kern w:val="0"/>
                <w:sz w:val="30"/>
                <w:szCs w:val="30"/>
              </w:rPr>
              <w:t>10</w:t>
            </w:r>
          </w:p>
        </w:tc>
      </w:tr>
      <w:tr w:rsidR="00B27FFA" w:rsidRPr="00906EB9" w:rsidTr="007A1601">
        <w:trPr>
          <w:trHeight w:val="285"/>
          <w:jc w:val="center"/>
        </w:trPr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7FFA" w:rsidRPr="000A0A88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0A0A88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TSR 20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7FFA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7FFA" w:rsidRPr="00974FA7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</w:pPr>
            <w:r w:rsidRPr="00974FA7"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  <w:t>13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7FFA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7FFA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7FFA" w:rsidRPr="00974FA7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</w:pPr>
            <w:r w:rsidRPr="00974FA7">
              <w:rPr>
                <w:rFonts w:ascii="Times New Roman" w:eastAsia="方正仿宋简体" w:hAnsi="Times New Roman"/>
                <w:color w:val="FF0000"/>
                <w:kern w:val="0"/>
                <w:sz w:val="30"/>
                <w:szCs w:val="30"/>
              </w:rPr>
              <w:t>11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7FFA" w:rsidRDefault="00B27FFA" w:rsidP="007A1601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9</w:t>
            </w:r>
          </w:p>
        </w:tc>
      </w:tr>
    </w:tbl>
    <w:p w:rsidR="00B27FFA" w:rsidRDefault="00B27FFA" w:rsidP="00B27FFA">
      <w:pPr>
        <w:shd w:val="clear" w:color="auto" w:fill="FFFFFF"/>
        <w:spacing w:before="100" w:beforeAutospacing="1" w:after="240"/>
        <w:jc w:val="left"/>
        <w:rPr>
          <w:rFonts w:ascii="Times New Roman" w:hAnsi="Times New Roman"/>
          <w:sz w:val="24"/>
          <w:szCs w:val="24"/>
        </w:rPr>
      </w:pPr>
    </w:p>
    <w:p w:rsidR="00983DE7" w:rsidRDefault="00983DE7">
      <w:bookmarkStart w:id="0" w:name="_GoBack"/>
      <w:bookmarkEnd w:id="0"/>
    </w:p>
    <w:sectPr w:rsidR="0098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FA"/>
    <w:rsid w:val="00983DE7"/>
    <w:rsid w:val="00B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57B9F-ABCE-4727-96B7-D5775A1D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FA"/>
    <w:pPr>
      <w:widowControl w:val="0"/>
      <w:spacing w:line="24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141</Characters>
  <Application>Microsoft Office Word</Application>
  <DocSecurity>0</DocSecurity>
  <Lines>9</Lines>
  <Paragraphs>4</Paragraphs>
  <ScaleCrop>false</ScaleCrop>
  <Company>SHFE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金飞斐</dc:creator>
  <cp:keywords/>
  <dc:description/>
  <cp:lastModifiedBy>金飞斐</cp:lastModifiedBy>
  <cp:revision>1</cp:revision>
  <dcterms:created xsi:type="dcterms:W3CDTF">2020-03-31T08:08:00Z</dcterms:created>
  <dcterms:modified xsi:type="dcterms:W3CDTF">2020-03-31T08:08:00Z</dcterms:modified>
</cp:coreProperties>
</file>