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57" w:rsidRPr="0093060D" w:rsidRDefault="00355257" w:rsidP="00355257">
      <w:pPr>
        <w:widowControl/>
        <w:jc w:val="left"/>
        <w:rPr>
          <w:rFonts w:ascii="方正仿宋简体" w:eastAsia="方正仿宋简体" w:hAnsi="华文中宋"/>
          <w:sz w:val="30"/>
          <w:szCs w:val="30"/>
        </w:rPr>
      </w:pPr>
      <w:r w:rsidRPr="00481AD2">
        <w:rPr>
          <w:rFonts w:ascii="华文中宋" w:eastAsia="华文中宋" w:hAnsi="华文中宋" w:hint="eastAsia"/>
          <w:b/>
          <w:sz w:val="42"/>
          <w:szCs w:val="42"/>
        </w:rPr>
        <w:t>附</w:t>
      </w:r>
      <w:r>
        <w:rPr>
          <w:rFonts w:ascii="华文中宋" w:eastAsia="华文中宋" w:hAnsi="华文中宋" w:hint="eastAsia"/>
          <w:b/>
          <w:sz w:val="42"/>
          <w:szCs w:val="42"/>
        </w:rPr>
        <w:t>表</w:t>
      </w:r>
    </w:p>
    <w:p w:rsidR="00355257" w:rsidRDefault="00355257" w:rsidP="00355257">
      <w:pPr>
        <w:jc w:val="center"/>
        <w:rPr>
          <w:rFonts w:ascii="华文中宋" w:eastAsia="华文中宋" w:hAnsi="华文中宋"/>
          <w:b/>
          <w:sz w:val="42"/>
          <w:szCs w:val="42"/>
        </w:rPr>
      </w:pPr>
      <w:r w:rsidRPr="003352AF">
        <w:rPr>
          <w:rFonts w:ascii="华文中宋" w:eastAsia="华文中宋" w:hAnsi="华文中宋" w:hint="eastAsia"/>
          <w:b/>
          <w:sz w:val="42"/>
          <w:szCs w:val="42"/>
        </w:rPr>
        <w:t>上海期货交易所</w:t>
      </w:r>
      <w:r w:rsidRPr="003352AF">
        <w:rPr>
          <w:rFonts w:ascii="华文中宋" w:eastAsia="华文中宋" w:hAnsi="华文中宋"/>
          <w:b/>
          <w:sz w:val="42"/>
          <w:szCs w:val="42"/>
        </w:rPr>
        <w:t>期货公司会员</w:t>
      </w:r>
    </w:p>
    <w:p w:rsidR="00355257" w:rsidRDefault="00355257" w:rsidP="00355257">
      <w:pPr>
        <w:jc w:val="center"/>
        <w:rPr>
          <w:rFonts w:ascii="华文中宋" w:eastAsia="华文中宋" w:hAnsi="华文中宋"/>
          <w:b/>
          <w:sz w:val="42"/>
          <w:szCs w:val="42"/>
        </w:rPr>
      </w:pPr>
      <w:r w:rsidRPr="003352AF">
        <w:rPr>
          <w:rFonts w:ascii="华文中宋" w:eastAsia="华文中宋" w:hAnsi="华文中宋" w:hint="eastAsia"/>
          <w:b/>
          <w:sz w:val="42"/>
          <w:szCs w:val="42"/>
        </w:rPr>
        <w:t>限仓比例调整名单</w:t>
      </w:r>
    </w:p>
    <w:p w:rsidR="00355257" w:rsidRDefault="00355257" w:rsidP="00355257">
      <w:pPr>
        <w:jc w:val="center"/>
        <w:rPr>
          <w:rFonts w:ascii="方正仿宋简体" w:eastAsia="方正仿宋简体" w:hAnsi="华文中宋"/>
          <w:b/>
          <w:sz w:val="30"/>
          <w:szCs w:val="30"/>
        </w:rPr>
      </w:pPr>
    </w:p>
    <w:tbl>
      <w:tblPr>
        <w:tblW w:w="8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126"/>
        <w:gridCol w:w="1418"/>
        <w:gridCol w:w="1984"/>
        <w:gridCol w:w="2158"/>
      </w:tblGrid>
      <w:tr w:rsidR="00355257" w:rsidRPr="003352AF" w:rsidTr="00F259CC">
        <w:trPr>
          <w:trHeight w:val="270"/>
          <w:jc w:val="center"/>
        </w:trPr>
        <w:tc>
          <w:tcPr>
            <w:tcW w:w="846" w:type="dxa"/>
            <w:vMerge w:val="restart"/>
            <w:shd w:val="clear" w:color="auto" w:fill="BFBFBF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ascii="方正黑体简体" w:eastAsia="方正黑体简体"/>
                <w:sz w:val="30"/>
                <w:szCs w:val="30"/>
              </w:rPr>
            </w:pPr>
            <w:r w:rsidRPr="00F4162B">
              <w:rPr>
                <w:rFonts w:ascii="方正黑体简体" w:eastAsia="方正黑体简体" w:hint="eastAsia"/>
                <w:sz w:val="30"/>
                <w:szCs w:val="30"/>
              </w:rPr>
              <w:t>序号</w:t>
            </w:r>
          </w:p>
        </w:tc>
        <w:tc>
          <w:tcPr>
            <w:tcW w:w="2126" w:type="dxa"/>
            <w:vMerge w:val="restart"/>
            <w:shd w:val="clear" w:color="auto" w:fill="BFBFBF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ascii="方正黑体简体" w:eastAsia="方正黑体简体"/>
                <w:sz w:val="30"/>
                <w:szCs w:val="30"/>
              </w:rPr>
            </w:pPr>
            <w:r w:rsidRPr="00F4162B">
              <w:rPr>
                <w:rFonts w:ascii="方正黑体简体" w:eastAsia="方正黑体简体" w:hint="eastAsia"/>
                <w:sz w:val="30"/>
                <w:szCs w:val="30"/>
              </w:rPr>
              <w:t>会员简称</w:t>
            </w:r>
          </w:p>
        </w:tc>
        <w:tc>
          <w:tcPr>
            <w:tcW w:w="1418" w:type="dxa"/>
            <w:vMerge w:val="restart"/>
            <w:shd w:val="clear" w:color="auto" w:fill="BFBFBF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ascii="方正黑体简体" w:eastAsia="方正黑体简体"/>
                <w:sz w:val="30"/>
                <w:szCs w:val="30"/>
              </w:rPr>
            </w:pPr>
            <w:r w:rsidRPr="00F4162B">
              <w:rPr>
                <w:rFonts w:ascii="方正黑体简体" w:eastAsia="方正黑体简体" w:hint="eastAsia"/>
                <w:sz w:val="30"/>
                <w:szCs w:val="30"/>
              </w:rPr>
              <w:t>会员号</w:t>
            </w:r>
          </w:p>
        </w:tc>
        <w:tc>
          <w:tcPr>
            <w:tcW w:w="4142" w:type="dxa"/>
            <w:gridSpan w:val="2"/>
            <w:shd w:val="clear" w:color="auto" w:fill="BFBFBF"/>
            <w:noWrap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ascii="方正黑体简体" w:eastAsia="方正黑体简体"/>
                <w:sz w:val="30"/>
                <w:szCs w:val="30"/>
              </w:rPr>
            </w:pPr>
            <w:r w:rsidRPr="00F4162B">
              <w:rPr>
                <w:rFonts w:ascii="方正黑体简体" w:eastAsia="方正黑体简体" w:hint="eastAsia"/>
                <w:sz w:val="30"/>
                <w:szCs w:val="30"/>
              </w:rPr>
              <w:t>期货公司会员限仓比例（%）</w:t>
            </w:r>
          </w:p>
        </w:tc>
      </w:tr>
      <w:tr w:rsidR="00355257" w:rsidRPr="003352AF" w:rsidTr="00F259CC">
        <w:trPr>
          <w:trHeight w:val="270"/>
          <w:jc w:val="center"/>
        </w:trPr>
        <w:tc>
          <w:tcPr>
            <w:tcW w:w="846" w:type="dxa"/>
            <w:vMerge/>
            <w:shd w:val="clear" w:color="auto" w:fill="BFBFBF"/>
            <w:noWrap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ascii="方正黑体简体" w:eastAsia="方正黑体简体"/>
                <w:sz w:val="30"/>
                <w:szCs w:val="30"/>
              </w:rPr>
            </w:pPr>
          </w:p>
        </w:tc>
        <w:tc>
          <w:tcPr>
            <w:tcW w:w="2126" w:type="dxa"/>
            <w:vMerge/>
            <w:shd w:val="clear" w:color="auto" w:fill="BFBFBF"/>
            <w:noWrap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ascii="方正黑体简体" w:eastAsia="方正黑体简体"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ascii="方正黑体简体" w:eastAsia="方正黑体简体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BFBFBF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ascii="方正黑体简体" w:eastAsia="方正黑体简体"/>
                <w:sz w:val="30"/>
                <w:szCs w:val="30"/>
              </w:rPr>
            </w:pPr>
            <w:r w:rsidRPr="00F4162B">
              <w:rPr>
                <w:rFonts w:ascii="方正黑体简体" w:eastAsia="方正黑体简体" w:hint="eastAsia"/>
                <w:sz w:val="30"/>
                <w:szCs w:val="30"/>
              </w:rPr>
              <w:t>调整前</w:t>
            </w:r>
          </w:p>
        </w:tc>
        <w:tc>
          <w:tcPr>
            <w:tcW w:w="2158" w:type="dxa"/>
            <w:shd w:val="clear" w:color="auto" w:fill="BFBFBF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ascii="方正黑体简体" w:eastAsia="方正黑体简体"/>
                <w:sz w:val="30"/>
                <w:szCs w:val="30"/>
              </w:rPr>
            </w:pPr>
            <w:r w:rsidRPr="00F4162B">
              <w:rPr>
                <w:rFonts w:ascii="方正黑体简体" w:eastAsia="方正黑体简体" w:hint="eastAsia"/>
                <w:sz w:val="30"/>
                <w:szCs w:val="30"/>
              </w:rPr>
              <w:t>调整后</w:t>
            </w:r>
          </w:p>
        </w:tc>
      </w:tr>
      <w:tr w:rsidR="00355257" w:rsidRPr="003352AF" w:rsidTr="00F259CC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355257" w:rsidRPr="00F4162B" w:rsidRDefault="00355257" w:rsidP="00F259CC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永安期货</w:t>
            </w:r>
          </w:p>
        </w:tc>
        <w:tc>
          <w:tcPr>
            <w:tcW w:w="1418" w:type="dxa"/>
            <w:vAlign w:val="center"/>
          </w:tcPr>
          <w:p w:rsidR="00355257" w:rsidRPr="00F4162B" w:rsidRDefault="00355257" w:rsidP="00F259CC">
            <w:pPr>
              <w:widowControl/>
              <w:adjustRightInd w:val="0"/>
              <w:snapToGrid w:val="0"/>
              <w:jc w:val="center"/>
              <w:rPr>
                <w:color w:val="000000"/>
                <w:sz w:val="30"/>
                <w:szCs w:val="30"/>
              </w:rPr>
            </w:pPr>
            <w:r w:rsidRPr="00F4162B">
              <w:rPr>
                <w:color w:val="000000"/>
                <w:sz w:val="30"/>
                <w:szCs w:val="30"/>
              </w:rPr>
              <w:t>0103</w:t>
            </w:r>
          </w:p>
        </w:tc>
        <w:tc>
          <w:tcPr>
            <w:tcW w:w="1984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/>
                <w:sz w:val="30"/>
                <w:szCs w:val="30"/>
              </w:rPr>
              <w:t>35</w:t>
            </w:r>
          </w:p>
        </w:tc>
        <w:tc>
          <w:tcPr>
            <w:tcW w:w="215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 w:hint="eastAsia"/>
                <w:sz w:val="30"/>
                <w:szCs w:val="30"/>
              </w:rPr>
              <w:t>35</w:t>
            </w:r>
          </w:p>
        </w:tc>
      </w:tr>
      <w:tr w:rsidR="00355257" w:rsidRPr="003352AF" w:rsidTr="00F259CC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2</w:t>
            </w:r>
          </w:p>
        </w:tc>
        <w:tc>
          <w:tcPr>
            <w:tcW w:w="212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中信期货</w:t>
            </w:r>
          </w:p>
        </w:tc>
        <w:tc>
          <w:tcPr>
            <w:tcW w:w="141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color w:val="000000"/>
                <w:sz w:val="30"/>
                <w:szCs w:val="30"/>
              </w:rPr>
            </w:pPr>
            <w:r w:rsidRPr="00F4162B">
              <w:rPr>
                <w:color w:val="000000"/>
                <w:sz w:val="30"/>
                <w:szCs w:val="30"/>
              </w:rPr>
              <w:t>0148</w:t>
            </w:r>
          </w:p>
        </w:tc>
        <w:tc>
          <w:tcPr>
            <w:tcW w:w="1984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/>
                <w:sz w:val="30"/>
                <w:szCs w:val="30"/>
              </w:rPr>
              <w:t>35</w:t>
            </w:r>
          </w:p>
        </w:tc>
        <w:tc>
          <w:tcPr>
            <w:tcW w:w="215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 w:hint="eastAsia"/>
                <w:sz w:val="30"/>
                <w:szCs w:val="30"/>
              </w:rPr>
              <w:t>35</w:t>
            </w:r>
          </w:p>
        </w:tc>
      </w:tr>
      <w:tr w:rsidR="00355257" w:rsidRPr="003352AF" w:rsidTr="00F259CC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银河期货</w:t>
            </w:r>
          </w:p>
        </w:tc>
        <w:tc>
          <w:tcPr>
            <w:tcW w:w="141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color w:val="000000"/>
                <w:sz w:val="30"/>
                <w:szCs w:val="30"/>
              </w:rPr>
            </w:pPr>
            <w:r w:rsidRPr="00F4162B">
              <w:rPr>
                <w:color w:val="000000"/>
                <w:sz w:val="30"/>
                <w:szCs w:val="30"/>
              </w:rPr>
              <w:t>0272</w:t>
            </w:r>
          </w:p>
        </w:tc>
        <w:tc>
          <w:tcPr>
            <w:tcW w:w="1984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/>
                <w:sz w:val="30"/>
                <w:szCs w:val="30"/>
              </w:rPr>
              <w:t>35</w:t>
            </w:r>
          </w:p>
        </w:tc>
        <w:tc>
          <w:tcPr>
            <w:tcW w:w="215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 w:hint="eastAsia"/>
                <w:sz w:val="30"/>
                <w:szCs w:val="30"/>
              </w:rPr>
              <w:t>35</w:t>
            </w:r>
          </w:p>
        </w:tc>
      </w:tr>
      <w:tr w:rsidR="00355257" w:rsidRPr="003352AF" w:rsidTr="00F259CC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4</w:t>
            </w:r>
          </w:p>
        </w:tc>
        <w:tc>
          <w:tcPr>
            <w:tcW w:w="212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国泰君安</w:t>
            </w:r>
          </w:p>
        </w:tc>
        <w:tc>
          <w:tcPr>
            <w:tcW w:w="141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color w:val="000000"/>
                <w:sz w:val="30"/>
                <w:szCs w:val="30"/>
              </w:rPr>
            </w:pPr>
            <w:r w:rsidRPr="00F4162B">
              <w:rPr>
                <w:color w:val="000000"/>
                <w:sz w:val="30"/>
                <w:szCs w:val="30"/>
              </w:rPr>
              <w:t>0004</w:t>
            </w:r>
          </w:p>
        </w:tc>
        <w:tc>
          <w:tcPr>
            <w:tcW w:w="1984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/>
                <w:sz w:val="30"/>
                <w:szCs w:val="30"/>
              </w:rPr>
              <w:t>35</w:t>
            </w:r>
          </w:p>
        </w:tc>
        <w:tc>
          <w:tcPr>
            <w:tcW w:w="215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 w:hint="eastAsia"/>
                <w:sz w:val="30"/>
                <w:szCs w:val="30"/>
              </w:rPr>
              <w:t>35</w:t>
            </w:r>
          </w:p>
        </w:tc>
      </w:tr>
      <w:tr w:rsidR="00355257" w:rsidRPr="003352AF" w:rsidTr="00F259CC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5</w:t>
            </w:r>
          </w:p>
        </w:tc>
        <w:tc>
          <w:tcPr>
            <w:tcW w:w="212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海通期货</w:t>
            </w:r>
          </w:p>
        </w:tc>
        <w:tc>
          <w:tcPr>
            <w:tcW w:w="141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color w:val="000000"/>
                <w:sz w:val="30"/>
                <w:szCs w:val="30"/>
              </w:rPr>
            </w:pPr>
            <w:r w:rsidRPr="00F4162B">
              <w:rPr>
                <w:color w:val="000000"/>
                <w:sz w:val="30"/>
                <w:szCs w:val="30"/>
              </w:rPr>
              <w:t>0081</w:t>
            </w:r>
          </w:p>
        </w:tc>
        <w:tc>
          <w:tcPr>
            <w:tcW w:w="1984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/>
                <w:sz w:val="30"/>
                <w:szCs w:val="30"/>
              </w:rPr>
              <w:t>35</w:t>
            </w:r>
          </w:p>
        </w:tc>
        <w:tc>
          <w:tcPr>
            <w:tcW w:w="215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 w:hint="eastAsia"/>
                <w:sz w:val="30"/>
                <w:szCs w:val="30"/>
              </w:rPr>
              <w:t>35</w:t>
            </w:r>
          </w:p>
        </w:tc>
      </w:tr>
      <w:tr w:rsidR="00355257" w:rsidRPr="003352AF" w:rsidTr="00F259CC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6</w:t>
            </w:r>
          </w:p>
        </w:tc>
        <w:tc>
          <w:tcPr>
            <w:tcW w:w="212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浙商期货</w:t>
            </w:r>
          </w:p>
        </w:tc>
        <w:tc>
          <w:tcPr>
            <w:tcW w:w="141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color w:val="000000"/>
                <w:sz w:val="30"/>
                <w:szCs w:val="30"/>
              </w:rPr>
            </w:pPr>
            <w:r w:rsidRPr="00F4162B">
              <w:rPr>
                <w:color w:val="000000"/>
                <w:sz w:val="30"/>
                <w:szCs w:val="30"/>
              </w:rPr>
              <w:t>0123</w:t>
            </w:r>
          </w:p>
        </w:tc>
        <w:tc>
          <w:tcPr>
            <w:tcW w:w="1984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/>
                <w:sz w:val="30"/>
                <w:szCs w:val="30"/>
              </w:rPr>
              <w:t>35</w:t>
            </w:r>
          </w:p>
        </w:tc>
        <w:tc>
          <w:tcPr>
            <w:tcW w:w="215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 w:hint="eastAsia"/>
                <w:sz w:val="30"/>
                <w:szCs w:val="30"/>
              </w:rPr>
              <w:t>35</w:t>
            </w:r>
          </w:p>
        </w:tc>
      </w:tr>
      <w:tr w:rsidR="00355257" w:rsidRPr="003352AF" w:rsidTr="00F259CC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7</w:t>
            </w:r>
          </w:p>
        </w:tc>
        <w:tc>
          <w:tcPr>
            <w:tcW w:w="212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申银万国</w:t>
            </w:r>
          </w:p>
        </w:tc>
        <w:tc>
          <w:tcPr>
            <w:tcW w:w="141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color w:val="000000"/>
                <w:sz w:val="30"/>
                <w:szCs w:val="30"/>
              </w:rPr>
            </w:pPr>
            <w:r w:rsidRPr="00F4162B">
              <w:rPr>
                <w:color w:val="000000"/>
                <w:sz w:val="30"/>
                <w:szCs w:val="30"/>
              </w:rPr>
              <w:t>0069</w:t>
            </w:r>
          </w:p>
        </w:tc>
        <w:tc>
          <w:tcPr>
            <w:tcW w:w="1984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/>
                <w:sz w:val="30"/>
                <w:szCs w:val="30"/>
              </w:rPr>
              <w:t>35</w:t>
            </w:r>
          </w:p>
        </w:tc>
        <w:tc>
          <w:tcPr>
            <w:tcW w:w="215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 w:hint="eastAsia"/>
                <w:sz w:val="30"/>
                <w:szCs w:val="30"/>
              </w:rPr>
              <w:t>35</w:t>
            </w:r>
          </w:p>
        </w:tc>
      </w:tr>
      <w:tr w:rsidR="00355257" w:rsidRPr="003352AF" w:rsidTr="00F259CC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8</w:t>
            </w:r>
          </w:p>
        </w:tc>
        <w:tc>
          <w:tcPr>
            <w:tcW w:w="212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南华期货</w:t>
            </w:r>
          </w:p>
        </w:tc>
        <w:tc>
          <w:tcPr>
            <w:tcW w:w="141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color w:val="000000"/>
                <w:sz w:val="30"/>
                <w:szCs w:val="30"/>
              </w:rPr>
            </w:pPr>
            <w:r w:rsidRPr="00F4162B">
              <w:rPr>
                <w:color w:val="000000"/>
                <w:sz w:val="30"/>
                <w:szCs w:val="30"/>
              </w:rPr>
              <w:t>0096</w:t>
            </w:r>
          </w:p>
        </w:tc>
        <w:tc>
          <w:tcPr>
            <w:tcW w:w="1984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/>
                <w:sz w:val="30"/>
                <w:szCs w:val="30"/>
              </w:rPr>
              <w:t>35</w:t>
            </w:r>
          </w:p>
        </w:tc>
        <w:tc>
          <w:tcPr>
            <w:tcW w:w="215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 w:hint="eastAsia"/>
                <w:sz w:val="30"/>
                <w:szCs w:val="30"/>
              </w:rPr>
              <w:t>35</w:t>
            </w:r>
          </w:p>
        </w:tc>
      </w:tr>
      <w:tr w:rsidR="00355257" w:rsidRPr="003352AF" w:rsidTr="00F259CC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9</w:t>
            </w:r>
          </w:p>
        </w:tc>
        <w:tc>
          <w:tcPr>
            <w:tcW w:w="212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国投安信</w:t>
            </w:r>
          </w:p>
        </w:tc>
        <w:tc>
          <w:tcPr>
            <w:tcW w:w="141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color w:val="000000"/>
                <w:sz w:val="30"/>
                <w:szCs w:val="30"/>
              </w:rPr>
            </w:pPr>
            <w:r w:rsidRPr="00F4162B">
              <w:rPr>
                <w:color w:val="000000"/>
                <w:sz w:val="30"/>
                <w:szCs w:val="30"/>
              </w:rPr>
              <w:t>0082</w:t>
            </w:r>
          </w:p>
        </w:tc>
        <w:tc>
          <w:tcPr>
            <w:tcW w:w="1984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/>
                <w:sz w:val="30"/>
                <w:szCs w:val="30"/>
              </w:rPr>
              <w:t>35</w:t>
            </w:r>
          </w:p>
        </w:tc>
        <w:tc>
          <w:tcPr>
            <w:tcW w:w="215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 w:hint="eastAsia"/>
                <w:sz w:val="30"/>
                <w:szCs w:val="30"/>
              </w:rPr>
              <w:t>35</w:t>
            </w:r>
          </w:p>
        </w:tc>
      </w:tr>
      <w:tr w:rsidR="00355257" w:rsidRPr="003352AF" w:rsidTr="00F259CC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12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华泰期货</w:t>
            </w:r>
          </w:p>
        </w:tc>
        <w:tc>
          <w:tcPr>
            <w:tcW w:w="141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color w:val="000000"/>
                <w:sz w:val="30"/>
                <w:szCs w:val="30"/>
              </w:rPr>
            </w:pPr>
            <w:r w:rsidRPr="00F4162B">
              <w:rPr>
                <w:color w:val="000000"/>
                <w:sz w:val="30"/>
                <w:szCs w:val="30"/>
              </w:rPr>
              <w:t>0253</w:t>
            </w:r>
          </w:p>
        </w:tc>
        <w:tc>
          <w:tcPr>
            <w:tcW w:w="1984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/>
                <w:sz w:val="30"/>
                <w:szCs w:val="30"/>
              </w:rPr>
              <w:t>35</w:t>
            </w:r>
          </w:p>
        </w:tc>
        <w:tc>
          <w:tcPr>
            <w:tcW w:w="215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 w:hint="eastAsia"/>
                <w:sz w:val="30"/>
                <w:szCs w:val="30"/>
              </w:rPr>
              <w:t>35</w:t>
            </w:r>
          </w:p>
        </w:tc>
      </w:tr>
      <w:tr w:rsidR="00355257" w:rsidRPr="003352AF" w:rsidTr="00F259CC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11</w:t>
            </w:r>
          </w:p>
        </w:tc>
        <w:tc>
          <w:tcPr>
            <w:tcW w:w="212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鲁证期货</w:t>
            </w:r>
          </w:p>
        </w:tc>
        <w:tc>
          <w:tcPr>
            <w:tcW w:w="141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color w:val="000000"/>
                <w:sz w:val="30"/>
                <w:szCs w:val="30"/>
              </w:rPr>
            </w:pPr>
            <w:r w:rsidRPr="00F4162B">
              <w:rPr>
                <w:color w:val="000000"/>
                <w:sz w:val="30"/>
                <w:szCs w:val="30"/>
              </w:rPr>
              <w:t>0275</w:t>
            </w:r>
          </w:p>
        </w:tc>
        <w:tc>
          <w:tcPr>
            <w:tcW w:w="1984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25</w:t>
            </w:r>
          </w:p>
        </w:tc>
        <w:tc>
          <w:tcPr>
            <w:tcW w:w="215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 w:hint="eastAsia"/>
                <w:color w:val="000000"/>
                <w:sz w:val="30"/>
                <w:szCs w:val="30"/>
              </w:rPr>
              <w:t>35</w:t>
            </w:r>
          </w:p>
        </w:tc>
      </w:tr>
      <w:tr w:rsidR="00355257" w:rsidRPr="003352AF" w:rsidTr="00F259CC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12</w:t>
            </w:r>
          </w:p>
        </w:tc>
        <w:tc>
          <w:tcPr>
            <w:tcW w:w="212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五矿经易</w:t>
            </w:r>
          </w:p>
        </w:tc>
        <w:tc>
          <w:tcPr>
            <w:tcW w:w="141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color w:val="000000"/>
                <w:sz w:val="30"/>
                <w:szCs w:val="30"/>
              </w:rPr>
            </w:pPr>
            <w:r w:rsidRPr="00F4162B">
              <w:rPr>
                <w:color w:val="000000"/>
                <w:sz w:val="30"/>
                <w:szCs w:val="30"/>
              </w:rPr>
              <w:t>0009</w:t>
            </w:r>
          </w:p>
        </w:tc>
        <w:tc>
          <w:tcPr>
            <w:tcW w:w="1984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/>
                <w:sz w:val="30"/>
                <w:szCs w:val="30"/>
              </w:rPr>
              <w:t>35</w:t>
            </w:r>
          </w:p>
        </w:tc>
        <w:tc>
          <w:tcPr>
            <w:tcW w:w="215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 w:hint="eastAsia"/>
                <w:sz w:val="30"/>
                <w:szCs w:val="30"/>
              </w:rPr>
              <w:t>35</w:t>
            </w:r>
          </w:p>
        </w:tc>
      </w:tr>
      <w:tr w:rsidR="00355257" w:rsidRPr="003352AF" w:rsidTr="00F259CC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13</w:t>
            </w:r>
          </w:p>
        </w:tc>
        <w:tc>
          <w:tcPr>
            <w:tcW w:w="212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广发期货</w:t>
            </w:r>
          </w:p>
        </w:tc>
        <w:tc>
          <w:tcPr>
            <w:tcW w:w="141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color w:val="000000"/>
                <w:sz w:val="30"/>
                <w:szCs w:val="30"/>
              </w:rPr>
            </w:pPr>
            <w:r w:rsidRPr="00F4162B">
              <w:rPr>
                <w:color w:val="000000"/>
                <w:sz w:val="30"/>
                <w:szCs w:val="30"/>
              </w:rPr>
              <w:t>0240</w:t>
            </w:r>
          </w:p>
        </w:tc>
        <w:tc>
          <w:tcPr>
            <w:tcW w:w="1984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/>
                <w:sz w:val="30"/>
                <w:szCs w:val="30"/>
              </w:rPr>
              <w:t>35</w:t>
            </w:r>
          </w:p>
        </w:tc>
        <w:tc>
          <w:tcPr>
            <w:tcW w:w="215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 w:hint="eastAsia"/>
                <w:sz w:val="30"/>
                <w:szCs w:val="30"/>
              </w:rPr>
              <w:t>35</w:t>
            </w:r>
          </w:p>
        </w:tc>
      </w:tr>
      <w:tr w:rsidR="00355257" w:rsidRPr="003352AF" w:rsidTr="00F259CC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14</w:t>
            </w:r>
          </w:p>
        </w:tc>
        <w:tc>
          <w:tcPr>
            <w:tcW w:w="212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东证期货</w:t>
            </w:r>
          </w:p>
        </w:tc>
        <w:tc>
          <w:tcPr>
            <w:tcW w:w="141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color w:val="000000"/>
                <w:sz w:val="30"/>
                <w:szCs w:val="30"/>
              </w:rPr>
            </w:pPr>
            <w:r w:rsidRPr="00F4162B">
              <w:rPr>
                <w:color w:val="000000"/>
                <w:sz w:val="30"/>
                <w:szCs w:val="30"/>
              </w:rPr>
              <w:t>0163</w:t>
            </w:r>
          </w:p>
        </w:tc>
        <w:tc>
          <w:tcPr>
            <w:tcW w:w="1984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/>
                <w:sz w:val="30"/>
                <w:szCs w:val="30"/>
              </w:rPr>
              <w:t>35</w:t>
            </w:r>
          </w:p>
        </w:tc>
        <w:tc>
          <w:tcPr>
            <w:tcW w:w="215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 w:hint="eastAsia"/>
                <w:sz w:val="30"/>
                <w:szCs w:val="30"/>
              </w:rPr>
              <w:t>35</w:t>
            </w:r>
          </w:p>
        </w:tc>
      </w:tr>
      <w:tr w:rsidR="00355257" w:rsidRPr="003352AF" w:rsidTr="00F259CC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15</w:t>
            </w:r>
          </w:p>
        </w:tc>
        <w:tc>
          <w:tcPr>
            <w:tcW w:w="212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光大期货</w:t>
            </w:r>
          </w:p>
        </w:tc>
        <w:tc>
          <w:tcPr>
            <w:tcW w:w="141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color w:val="000000"/>
                <w:sz w:val="30"/>
                <w:szCs w:val="30"/>
              </w:rPr>
            </w:pPr>
            <w:r w:rsidRPr="00F4162B">
              <w:rPr>
                <w:color w:val="000000"/>
                <w:sz w:val="30"/>
                <w:szCs w:val="30"/>
              </w:rPr>
              <w:t>0042</w:t>
            </w:r>
          </w:p>
        </w:tc>
        <w:tc>
          <w:tcPr>
            <w:tcW w:w="1984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/>
                <w:sz w:val="30"/>
                <w:szCs w:val="30"/>
              </w:rPr>
              <w:t>35</w:t>
            </w:r>
          </w:p>
        </w:tc>
        <w:tc>
          <w:tcPr>
            <w:tcW w:w="215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 w:hint="eastAsia"/>
                <w:sz w:val="30"/>
                <w:szCs w:val="30"/>
              </w:rPr>
              <w:t>35</w:t>
            </w:r>
          </w:p>
        </w:tc>
      </w:tr>
      <w:tr w:rsidR="00355257" w:rsidRPr="003352AF" w:rsidTr="00F259CC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16</w:t>
            </w:r>
          </w:p>
        </w:tc>
        <w:tc>
          <w:tcPr>
            <w:tcW w:w="212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方正中期</w:t>
            </w:r>
          </w:p>
        </w:tc>
        <w:tc>
          <w:tcPr>
            <w:tcW w:w="141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color w:val="000000"/>
                <w:sz w:val="30"/>
                <w:szCs w:val="30"/>
              </w:rPr>
            </w:pPr>
            <w:r w:rsidRPr="00F4162B">
              <w:rPr>
                <w:color w:val="000000"/>
                <w:sz w:val="30"/>
                <w:szCs w:val="30"/>
              </w:rPr>
              <w:t>0034</w:t>
            </w:r>
          </w:p>
        </w:tc>
        <w:tc>
          <w:tcPr>
            <w:tcW w:w="1984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/>
                <w:sz w:val="30"/>
                <w:szCs w:val="30"/>
              </w:rPr>
              <w:t>35</w:t>
            </w:r>
          </w:p>
        </w:tc>
        <w:tc>
          <w:tcPr>
            <w:tcW w:w="215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 w:hint="eastAsia"/>
                <w:sz w:val="30"/>
                <w:szCs w:val="30"/>
              </w:rPr>
              <w:t>35</w:t>
            </w:r>
          </w:p>
        </w:tc>
      </w:tr>
      <w:tr w:rsidR="00355257" w:rsidRPr="003352AF" w:rsidTr="00F259CC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17</w:t>
            </w:r>
          </w:p>
        </w:tc>
        <w:tc>
          <w:tcPr>
            <w:tcW w:w="212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中粮期货</w:t>
            </w:r>
          </w:p>
        </w:tc>
        <w:tc>
          <w:tcPr>
            <w:tcW w:w="141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color w:val="000000"/>
                <w:sz w:val="30"/>
                <w:szCs w:val="30"/>
              </w:rPr>
            </w:pPr>
            <w:r w:rsidRPr="00F4162B">
              <w:rPr>
                <w:color w:val="000000"/>
                <w:sz w:val="30"/>
                <w:szCs w:val="30"/>
              </w:rPr>
              <w:t>0139</w:t>
            </w:r>
          </w:p>
        </w:tc>
        <w:tc>
          <w:tcPr>
            <w:tcW w:w="1984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/>
                <w:sz w:val="30"/>
                <w:szCs w:val="30"/>
              </w:rPr>
              <w:t>35</w:t>
            </w:r>
          </w:p>
        </w:tc>
        <w:tc>
          <w:tcPr>
            <w:tcW w:w="215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 w:hint="eastAsia"/>
                <w:sz w:val="30"/>
                <w:szCs w:val="30"/>
              </w:rPr>
              <w:t>35</w:t>
            </w:r>
          </w:p>
        </w:tc>
      </w:tr>
      <w:tr w:rsidR="00355257" w:rsidRPr="003352AF" w:rsidTr="00F259CC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18</w:t>
            </w:r>
          </w:p>
        </w:tc>
        <w:tc>
          <w:tcPr>
            <w:tcW w:w="212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新湖期货</w:t>
            </w:r>
          </w:p>
        </w:tc>
        <w:tc>
          <w:tcPr>
            <w:tcW w:w="141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color w:val="000000"/>
                <w:sz w:val="30"/>
                <w:szCs w:val="30"/>
              </w:rPr>
            </w:pPr>
            <w:r w:rsidRPr="00F4162B">
              <w:rPr>
                <w:color w:val="000000"/>
                <w:sz w:val="30"/>
                <w:szCs w:val="30"/>
              </w:rPr>
              <w:t>0077</w:t>
            </w:r>
          </w:p>
        </w:tc>
        <w:tc>
          <w:tcPr>
            <w:tcW w:w="1984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/>
                <w:sz w:val="30"/>
                <w:szCs w:val="30"/>
              </w:rPr>
              <w:t>35</w:t>
            </w:r>
          </w:p>
        </w:tc>
        <w:tc>
          <w:tcPr>
            <w:tcW w:w="215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 w:hint="eastAsia"/>
                <w:sz w:val="30"/>
                <w:szCs w:val="30"/>
              </w:rPr>
              <w:t>35</w:t>
            </w:r>
          </w:p>
        </w:tc>
      </w:tr>
      <w:tr w:rsidR="00355257" w:rsidRPr="003352AF" w:rsidTr="00F259CC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19</w:t>
            </w:r>
          </w:p>
        </w:tc>
        <w:tc>
          <w:tcPr>
            <w:tcW w:w="212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中信建投</w:t>
            </w:r>
          </w:p>
        </w:tc>
        <w:tc>
          <w:tcPr>
            <w:tcW w:w="141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color w:val="000000"/>
                <w:sz w:val="30"/>
                <w:szCs w:val="30"/>
              </w:rPr>
            </w:pPr>
            <w:r w:rsidRPr="00F4162B">
              <w:rPr>
                <w:color w:val="000000"/>
                <w:sz w:val="30"/>
                <w:szCs w:val="30"/>
              </w:rPr>
              <w:t>0268</w:t>
            </w:r>
          </w:p>
        </w:tc>
        <w:tc>
          <w:tcPr>
            <w:tcW w:w="1984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/>
                <w:sz w:val="30"/>
                <w:szCs w:val="30"/>
              </w:rPr>
              <w:t>35</w:t>
            </w:r>
          </w:p>
        </w:tc>
        <w:tc>
          <w:tcPr>
            <w:tcW w:w="215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 w:hint="eastAsia"/>
                <w:sz w:val="30"/>
                <w:szCs w:val="30"/>
              </w:rPr>
              <w:t>35</w:t>
            </w:r>
          </w:p>
        </w:tc>
      </w:tr>
      <w:tr w:rsidR="00355257" w:rsidRPr="003352AF" w:rsidTr="00F259CC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20</w:t>
            </w:r>
          </w:p>
        </w:tc>
        <w:tc>
          <w:tcPr>
            <w:tcW w:w="212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招商期货</w:t>
            </w:r>
          </w:p>
        </w:tc>
        <w:tc>
          <w:tcPr>
            <w:tcW w:w="141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color w:val="000000"/>
                <w:sz w:val="30"/>
                <w:szCs w:val="30"/>
              </w:rPr>
            </w:pPr>
            <w:r w:rsidRPr="00F4162B">
              <w:rPr>
                <w:color w:val="000000"/>
                <w:sz w:val="30"/>
                <w:szCs w:val="30"/>
              </w:rPr>
              <w:t>0161</w:t>
            </w:r>
          </w:p>
        </w:tc>
        <w:tc>
          <w:tcPr>
            <w:tcW w:w="1984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/>
                <w:sz w:val="30"/>
                <w:szCs w:val="30"/>
              </w:rPr>
              <w:t>35</w:t>
            </w:r>
          </w:p>
        </w:tc>
        <w:tc>
          <w:tcPr>
            <w:tcW w:w="215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 w:hint="eastAsia"/>
                <w:sz w:val="30"/>
                <w:szCs w:val="30"/>
              </w:rPr>
              <w:t>35</w:t>
            </w:r>
          </w:p>
        </w:tc>
      </w:tr>
      <w:tr w:rsidR="00355257" w:rsidRPr="003352AF" w:rsidTr="00F259CC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355257" w:rsidRPr="00F4162B" w:rsidRDefault="00355257" w:rsidP="00F259CC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21</w:t>
            </w:r>
          </w:p>
        </w:tc>
        <w:tc>
          <w:tcPr>
            <w:tcW w:w="212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瑞达期货</w:t>
            </w:r>
          </w:p>
        </w:tc>
        <w:tc>
          <w:tcPr>
            <w:tcW w:w="141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color w:val="000000"/>
                <w:sz w:val="30"/>
                <w:szCs w:val="30"/>
              </w:rPr>
            </w:pPr>
            <w:r w:rsidRPr="00F4162B">
              <w:rPr>
                <w:color w:val="000000"/>
                <w:sz w:val="30"/>
                <w:szCs w:val="30"/>
              </w:rPr>
              <w:t>0059</w:t>
            </w:r>
          </w:p>
        </w:tc>
        <w:tc>
          <w:tcPr>
            <w:tcW w:w="1984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/>
                <w:sz w:val="30"/>
                <w:szCs w:val="30"/>
              </w:rPr>
              <w:t>35</w:t>
            </w:r>
          </w:p>
        </w:tc>
        <w:tc>
          <w:tcPr>
            <w:tcW w:w="215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 w:hint="eastAsia"/>
                <w:sz w:val="30"/>
                <w:szCs w:val="30"/>
              </w:rPr>
              <w:t>35</w:t>
            </w:r>
          </w:p>
        </w:tc>
      </w:tr>
      <w:tr w:rsidR="00355257" w:rsidRPr="003352AF" w:rsidTr="00F259CC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lastRenderedPageBreak/>
              <w:t>22</w:t>
            </w:r>
          </w:p>
        </w:tc>
        <w:tc>
          <w:tcPr>
            <w:tcW w:w="212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国信期货</w:t>
            </w:r>
          </w:p>
        </w:tc>
        <w:tc>
          <w:tcPr>
            <w:tcW w:w="141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color w:val="000000"/>
                <w:sz w:val="30"/>
                <w:szCs w:val="30"/>
              </w:rPr>
            </w:pPr>
            <w:r w:rsidRPr="00F4162B">
              <w:rPr>
                <w:color w:val="000000"/>
                <w:sz w:val="30"/>
                <w:szCs w:val="30"/>
              </w:rPr>
              <w:t>0308</w:t>
            </w:r>
          </w:p>
        </w:tc>
        <w:tc>
          <w:tcPr>
            <w:tcW w:w="1984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/>
                <w:sz w:val="30"/>
                <w:szCs w:val="30"/>
              </w:rPr>
              <w:t>35</w:t>
            </w:r>
          </w:p>
        </w:tc>
        <w:tc>
          <w:tcPr>
            <w:tcW w:w="215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 w:hint="eastAsia"/>
                <w:sz w:val="30"/>
                <w:szCs w:val="30"/>
              </w:rPr>
              <w:t>35</w:t>
            </w:r>
          </w:p>
        </w:tc>
      </w:tr>
      <w:tr w:rsidR="00355257" w:rsidRPr="003352AF" w:rsidTr="00F259CC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23</w:t>
            </w:r>
          </w:p>
        </w:tc>
        <w:tc>
          <w:tcPr>
            <w:tcW w:w="212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宏源期货</w:t>
            </w:r>
          </w:p>
        </w:tc>
        <w:tc>
          <w:tcPr>
            <w:tcW w:w="141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color w:val="000000"/>
                <w:sz w:val="30"/>
                <w:szCs w:val="30"/>
              </w:rPr>
            </w:pPr>
            <w:r w:rsidRPr="00F4162B">
              <w:rPr>
                <w:color w:val="000000"/>
                <w:sz w:val="30"/>
                <w:szCs w:val="30"/>
              </w:rPr>
              <w:t>0137</w:t>
            </w:r>
          </w:p>
        </w:tc>
        <w:tc>
          <w:tcPr>
            <w:tcW w:w="1984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/>
                <w:sz w:val="30"/>
                <w:szCs w:val="30"/>
              </w:rPr>
              <w:t>35</w:t>
            </w:r>
          </w:p>
        </w:tc>
        <w:tc>
          <w:tcPr>
            <w:tcW w:w="215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 w:hint="eastAsia"/>
                <w:sz w:val="30"/>
                <w:szCs w:val="30"/>
              </w:rPr>
              <w:t>35</w:t>
            </w:r>
          </w:p>
        </w:tc>
      </w:tr>
      <w:tr w:rsidR="00355257" w:rsidRPr="003352AF" w:rsidTr="00F259CC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24</w:t>
            </w:r>
          </w:p>
        </w:tc>
        <w:tc>
          <w:tcPr>
            <w:tcW w:w="212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金瑞期货</w:t>
            </w:r>
          </w:p>
        </w:tc>
        <w:tc>
          <w:tcPr>
            <w:tcW w:w="141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color w:val="000000"/>
                <w:sz w:val="30"/>
                <w:szCs w:val="30"/>
              </w:rPr>
            </w:pPr>
            <w:r w:rsidRPr="00F4162B">
              <w:rPr>
                <w:color w:val="000000"/>
                <w:sz w:val="30"/>
                <w:szCs w:val="30"/>
              </w:rPr>
              <w:t>0049</w:t>
            </w:r>
          </w:p>
        </w:tc>
        <w:tc>
          <w:tcPr>
            <w:tcW w:w="1984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25</w:t>
            </w:r>
          </w:p>
        </w:tc>
        <w:tc>
          <w:tcPr>
            <w:tcW w:w="215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 w:hint="eastAsia"/>
                <w:color w:val="000000"/>
                <w:sz w:val="30"/>
                <w:szCs w:val="30"/>
              </w:rPr>
              <w:t>35</w:t>
            </w:r>
          </w:p>
        </w:tc>
      </w:tr>
      <w:tr w:rsidR="00355257" w:rsidRPr="003352AF" w:rsidTr="00F259CC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25</w:t>
            </w:r>
          </w:p>
        </w:tc>
        <w:tc>
          <w:tcPr>
            <w:tcW w:w="212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建信期货</w:t>
            </w:r>
          </w:p>
        </w:tc>
        <w:tc>
          <w:tcPr>
            <w:tcW w:w="141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color w:val="000000"/>
                <w:sz w:val="30"/>
                <w:szCs w:val="30"/>
              </w:rPr>
            </w:pPr>
            <w:r w:rsidRPr="00F4162B">
              <w:rPr>
                <w:color w:val="000000"/>
                <w:sz w:val="30"/>
                <w:szCs w:val="30"/>
              </w:rPr>
              <w:t>0003</w:t>
            </w:r>
          </w:p>
        </w:tc>
        <w:tc>
          <w:tcPr>
            <w:tcW w:w="1984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25</w:t>
            </w:r>
          </w:p>
        </w:tc>
        <w:tc>
          <w:tcPr>
            <w:tcW w:w="215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 w:hint="eastAsia"/>
                <w:color w:val="000000"/>
                <w:sz w:val="30"/>
                <w:szCs w:val="30"/>
              </w:rPr>
              <w:t>35</w:t>
            </w:r>
          </w:p>
        </w:tc>
      </w:tr>
      <w:tr w:rsidR="00355257" w:rsidRPr="003352AF" w:rsidTr="00F259CC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26</w:t>
            </w:r>
          </w:p>
        </w:tc>
        <w:tc>
          <w:tcPr>
            <w:tcW w:w="212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渤海期货</w:t>
            </w:r>
          </w:p>
        </w:tc>
        <w:tc>
          <w:tcPr>
            <w:tcW w:w="141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color w:val="000000"/>
                <w:sz w:val="30"/>
                <w:szCs w:val="30"/>
              </w:rPr>
            </w:pPr>
            <w:r w:rsidRPr="00F4162B">
              <w:rPr>
                <w:color w:val="000000"/>
                <w:sz w:val="30"/>
                <w:szCs w:val="30"/>
              </w:rPr>
              <w:t>0271</w:t>
            </w:r>
          </w:p>
        </w:tc>
        <w:tc>
          <w:tcPr>
            <w:tcW w:w="1984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35</w:t>
            </w:r>
          </w:p>
        </w:tc>
        <w:tc>
          <w:tcPr>
            <w:tcW w:w="215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 w:hint="eastAsia"/>
                <w:color w:val="000000"/>
                <w:sz w:val="30"/>
                <w:szCs w:val="30"/>
              </w:rPr>
              <w:t>35</w:t>
            </w:r>
          </w:p>
        </w:tc>
      </w:tr>
      <w:tr w:rsidR="00355257" w:rsidRPr="003352AF" w:rsidTr="00F259CC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27</w:t>
            </w:r>
          </w:p>
        </w:tc>
        <w:tc>
          <w:tcPr>
            <w:tcW w:w="212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弘业期货</w:t>
            </w:r>
          </w:p>
        </w:tc>
        <w:tc>
          <w:tcPr>
            <w:tcW w:w="141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color w:val="000000"/>
                <w:sz w:val="30"/>
                <w:szCs w:val="30"/>
              </w:rPr>
            </w:pPr>
            <w:r w:rsidRPr="00F4162B">
              <w:rPr>
                <w:color w:val="000000"/>
                <w:sz w:val="30"/>
                <w:szCs w:val="30"/>
              </w:rPr>
              <w:t>0178</w:t>
            </w:r>
          </w:p>
        </w:tc>
        <w:tc>
          <w:tcPr>
            <w:tcW w:w="1984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35</w:t>
            </w:r>
          </w:p>
        </w:tc>
        <w:tc>
          <w:tcPr>
            <w:tcW w:w="215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 w:hint="eastAsia"/>
                <w:color w:val="000000"/>
                <w:sz w:val="30"/>
                <w:szCs w:val="30"/>
              </w:rPr>
              <w:t>35</w:t>
            </w:r>
          </w:p>
        </w:tc>
      </w:tr>
      <w:tr w:rsidR="00355257" w:rsidRPr="003352AF" w:rsidTr="00F259CC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28</w:t>
            </w:r>
          </w:p>
        </w:tc>
        <w:tc>
          <w:tcPr>
            <w:tcW w:w="212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中金期货</w:t>
            </w:r>
          </w:p>
        </w:tc>
        <w:tc>
          <w:tcPr>
            <w:tcW w:w="141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color w:val="000000"/>
                <w:sz w:val="30"/>
                <w:szCs w:val="30"/>
              </w:rPr>
            </w:pPr>
            <w:r w:rsidRPr="00F4162B">
              <w:rPr>
                <w:color w:val="000000"/>
                <w:sz w:val="30"/>
                <w:szCs w:val="30"/>
              </w:rPr>
              <w:t>0343</w:t>
            </w:r>
          </w:p>
        </w:tc>
        <w:tc>
          <w:tcPr>
            <w:tcW w:w="1984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35</w:t>
            </w:r>
          </w:p>
        </w:tc>
        <w:tc>
          <w:tcPr>
            <w:tcW w:w="215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 w:hint="eastAsia"/>
                <w:color w:val="000000"/>
                <w:sz w:val="30"/>
                <w:szCs w:val="30"/>
              </w:rPr>
              <w:t>35</w:t>
            </w:r>
          </w:p>
        </w:tc>
      </w:tr>
      <w:tr w:rsidR="00355257" w:rsidRPr="003352AF" w:rsidTr="00F259CC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29</w:t>
            </w:r>
          </w:p>
        </w:tc>
        <w:tc>
          <w:tcPr>
            <w:tcW w:w="212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兴业期货</w:t>
            </w:r>
          </w:p>
        </w:tc>
        <w:tc>
          <w:tcPr>
            <w:tcW w:w="141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color w:val="000000"/>
                <w:sz w:val="30"/>
                <w:szCs w:val="30"/>
              </w:rPr>
            </w:pPr>
            <w:r w:rsidRPr="00F4162B">
              <w:rPr>
                <w:color w:val="000000"/>
                <w:sz w:val="30"/>
                <w:szCs w:val="30"/>
              </w:rPr>
              <w:t>0169</w:t>
            </w:r>
          </w:p>
        </w:tc>
        <w:tc>
          <w:tcPr>
            <w:tcW w:w="1984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25</w:t>
            </w:r>
          </w:p>
        </w:tc>
        <w:tc>
          <w:tcPr>
            <w:tcW w:w="215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 w:hint="eastAsia"/>
                <w:color w:val="000000"/>
                <w:sz w:val="30"/>
                <w:szCs w:val="30"/>
              </w:rPr>
              <w:t>35</w:t>
            </w:r>
          </w:p>
        </w:tc>
      </w:tr>
      <w:tr w:rsidR="00355257" w:rsidRPr="003352AF" w:rsidTr="00F259CC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30</w:t>
            </w:r>
          </w:p>
        </w:tc>
        <w:tc>
          <w:tcPr>
            <w:tcW w:w="212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平安期货</w:t>
            </w:r>
          </w:p>
        </w:tc>
        <w:tc>
          <w:tcPr>
            <w:tcW w:w="141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color w:val="000000"/>
                <w:sz w:val="30"/>
                <w:szCs w:val="30"/>
              </w:rPr>
            </w:pPr>
            <w:r w:rsidRPr="00F4162B">
              <w:rPr>
                <w:color w:val="000000"/>
                <w:sz w:val="30"/>
                <w:szCs w:val="30"/>
              </w:rPr>
              <w:t>0288</w:t>
            </w:r>
          </w:p>
        </w:tc>
        <w:tc>
          <w:tcPr>
            <w:tcW w:w="1984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35</w:t>
            </w:r>
          </w:p>
        </w:tc>
        <w:tc>
          <w:tcPr>
            <w:tcW w:w="215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 w:hint="eastAsia"/>
                <w:color w:val="000000"/>
                <w:sz w:val="30"/>
                <w:szCs w:val="30"/>
              </w:rPr>
              <w:t>35</w:t>
            </w:r>
          </w:p>
        </w:tc>
      </w:tr>
      <w:tr w:rsidR="00355257" w:rsidRPr="003352AF" w:rsidTr="00F259CC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31</w:t>
            </w:r>
          </w:p>
        </w:tc>
        <w:tc>
          <w:tcPr>
            <w:tcW w:w="212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东海期货</w:t>
            </w:r>
          </w:p>
        </w:tc>
        <w:tc>
          <w:tcPr>
            <w:tcW w:w="141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color w:val="000000"/>
                <w:sz w:val="30"/>
                <w:szCs w:val="30"/>
              </w:rPr>
            </w:pPr>
            <w:r w:rsidRPr="00F4162B">
              <w:rPr>
                <w:color w:val="000000"/>
                <w:sz w:val="30"/>
                <w:szCs w:val="30"/>
              </w:rPr>
              <w:t>0007</w:t>
            </w:r>
          </w:p>
        </w:tc>
        <w:tc>
          <w:tcPr>
            <w:tcW w:w="1984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35</w:t>
            </w:r>
          </w:p>
        </w:tc>
        <w:tc>
          <w:tcPr>
            <w:tcW w:w="215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 w:hint="eastAsia"/>
                <w:color w:val="000000"/>
                <w:sz w:val="30"/>
                <w:szCs w:val="30"/>
              </w:rPr>
              <w:t>35</w:t>
            </w:r>
          </w:p>
        </w:tc>
      </w:tr>
      <w:tr w:rsidR="00355257" w:rsidRPr="003352AF" w:rsidTr="00F259CC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32</w:t>
            </w:r>
          </w:p>
        </w:tc>
        <w:tc>
          <w:tcPr>
            <w:tcW w:w="212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格林大华</w:t>
            </w:r>
          </w:p>
        </w:tc>
        <w:tc>
          <w:tcPr>
            <w:tcW w:w="141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color w:val="000000"/>
                <w:sz w:val="30"/>
                <w:szCs w:val="30"/>
              </w:rPr>
            </w:pPr>
            <w:r w:rsidRPr="00F4162B">
              <w:rPr>
                <w:color w:val="000000"/>
                <w:sz w:val="30"/>
                <w:szCs w:val="30"/>
              </w:rPr>
              <w:t>0121</w:t>
            </w:r>
          </w:p>
        </w:tc>
        <w:tc>
          <w:tcPr>
            <w:tcW w:w="1984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35</w:t>
            </w:r>
          </w:p>
        </w:tc>
        <w:tc>
          <w:tcPr>
            <w:tcW w:w="215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 w:hint="eastAsia"/>
                <w:color w:val="000000"/>
                <w:sz w:val="30"/>
                <w:szCs w:val="30"/>
              </w:rPr>
              <w:t>35</w:t>
            </w:r>
          </w:p>
        </w:tc>
      </w:tr>
      <w:tr w:rsidR="00355257" w:rsidRPr="003352AF" w:rsidTr="00F259CC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33</w:t>
            </w:r>
          </w:p>
        </w:tc>
        <w:tc>
          <w:tcPr>
            <w:tcW w:w="212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长江期货</w:t>
            </w:r>
          </w:p>
        </w:tc>
        <w:tc>
          <w:tcPr>
            <w:tcW w:w="141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color w:val="000000"/>
                <w:sz w:val="30"/>
                <w:szCs w:val="30"/>
              </w:rPr>
            </w:pPr>
            <w:r w:rsidRPr="00F4162B">
              <w:rPr>
                <w:color w:val="000000"/>
                <w:sz w:val="30"/>
                <w:szCs w:val="30"/>
              </w:rPr>
              <w:t>0048</w:t>
            </w:r>
          </w:p>
        </w:tc>
        <w:tc>
          <w:tcPr>
            <w:tcW w:w="1984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35</w:t>
            </w:r>
          </w:p>
        </w:tc>
        <w:tc>
          <w:tcPr>
            <w:tcW w:w="215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 w:hint="eastAsia"/>
                <w:color w:val="000000"/>
                <w:sz w:val="30"/>
                <w:szCs w:val="30"/>
              </w:rPr>
              <w:t>35</w:t>
            </w:r>
          </w:p>
        </w:tc>
      </w:tr>
      <w:tr w:rsidR="00355257" w:rsidRPr="003352AF" w:rsidTr="00F259CC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34</w:t>
            </w:r>
          </w:p>
        </w:tc>
        <w:tc>
          <w:tcPr>
            <w:tcW w:w="212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大地期货</w:t>
            </w:r>
          </w:p>
        </w:tc>
        <w:tc>
          <w:tcPr>
            <w:tcW w:w="141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color w:val="000000"/>
                <w:sz w:val="30"/>
                <w:szCs w:val="30"/>
              </w:rPr>
            </w:pPr>
            <w:r w:rsidRPr="00F4162B">
              <w:rPr>
                <w:color w:val="000000"/>
                <w:sz w:val="30"/>
                <w:szCs w:val="30"/>
              </w:rPr>
              <w:t>0177</w:t>
            </w:r>
          </w:p>
        </w:tc>
        <w:tc>
          <w:tcPr>
            <w:tcW w:w="1984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25</w:t>
            </w:r>
          </w:p>
        </w:tc>
        <w:tc>
          <w:tcPr>
            <w:tcW w:w="215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 w:hint="eastAsia"/>
                <w:color w:val="000000"/>
                <w:sz w:val="30"/>
                <w:szCs w:val="30"/>
              </w:rPr>
              <w:t>35</w:t>
            </w:r>
          </w:p>
        </w:tc>
      </w:tr>
      <w:tr w:rsidR="00355257" w:rsidRPr="003352AF" w:rsidTr="00F259CC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35</w:t>
            </w:r>
          </w:p>
        </w:tc>
        <w:tc>
          <w:tcPr>
            <w:tcW w:w="212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中银国际</w:t>
            </w:r>
          </w:p>
        </w:tc>
        <w:tc>
          <w:tcPr>
            <w:tcW w:w="141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color w:val="000000"/>
                <w:sz w:val="30"/>
                <w:szCs w:val="30"/>
              </w:rPr>
            </w:pPr>
            <w:r w:rsidRPr="00F4162B">
              <w:rPr>
                <w:color w:val="000000"/>
                <w:sz w:val="30"/>
                <w:szCs w:val="30"/>
              </w:rPr>
              <w:t>0372</w:t>
            </w:r>
          </w:p>
        </w:tc>
        <w:tc>
          <w:tcPr>
            <w:tcW w:w="1984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25</w:t>
            </w:r>
          </w:p>
        </w:tc>
        <w:tc>
          <w:tcPr>
            <w:tcW w:w="215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 w:hint="eastAsia"/>
                <w:color w:val="000000"/>
                <w:sz w:val="30"/>
                <w:szCs w:val="30"/>
              </w:rPr>
              <w:t>35</w:t>
            </w:r>
          </w:p>
        </w:tc>
      </w:tr>
      <w:tr w:rsidR="00355257" w:rsidRPr="003352AF" w:rsidTr="00F259CC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36</w:t>
            </w:r>
          </w:p>
        </w:tc>
        <w:tc>
          <w:tcPr>
            <w:tcW w:w="212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中国国际</w:t>
            </w:r>
          </w:p>
        </w:tc>
        <w:tc>
          <w:tcPr>
            <w:tcW w:w="141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color w:val="000000"/>
                <w:sz w:val="30"/>
                <w:szCs w:val="30"/>
              </w:rPr>
            </w:pPr>
            <w:r w:rsidRPr="00F4162B">
              <w:rPr>
                <w:color w:val="000000"/>
                <w:sz w:val="30"/>
                <w:szCs w:val="30"/>
              </w:rPr>
              <w:t>0157</w:t>
            </w:r>
          </w:p>
        </w:tc>
        <w:tc>
          <w:tcPr>
            <w:tcW w:w="1984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35</w:t>
            </w:r>
          </w:p>
        </w:tc>
        <w:tc>
          <w:tcPr>
            <w:tcW w:w="215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 w:hint="eastAsia"/>
                <w:color w:val="000000"/>
                <w:sz w:val="30"/>
                <w:szCs w:val="30"/>
              </w:rPr>
              <w:t>35</w:t>
            </w:r>
          </w:p>
        </w:tc>
      </w:tr>
      <w:tr w:rsidR="00355257" w:rsidRPr="003352AF" w:rsidTr="00F259CC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37</w:t>
            </w:r>
          </w:p>
        </w:tc>
        <w:tc>
          <w:tcPr>
            <w:tcW w:w="212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华融融达期货</w:t>
            </w:r>
          </w:p>
        </w:tc>
        <w:tc>
          <w:tcPr>
            <w:tcW w:w="141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color w:val="000000"/>
                <w:sz w:val="30"/>
                <w:szCs w:val="30"/>
              </w:rPr>
            </w:pPr>
            <w:r w:rsidRPr="00F4162B">
              <w:rPr>
                <w:color w:val="000000"/>
                <w:sz w:val="30"/>
                <w:szCs w:val="30"/>
              </w:rPr>
              <w:t>0332</w:t>
            </w:r>
          </w:p>
        </w:tc>
        <w:tc>
          <w:tcPr>
            <w:tcW w:w="1984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35</w:t>
            </w:r>
          </w:p>
        </w:tc>
        <w:tc>
          <w:tcPr>
            <w:tcW w:w="215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 w:hint="eastAsia"/>
                <w:color w:val="000000"/>
                <w:sz w:val="30"/>
                <w:szCs w:val="30"/>
              </w:rPr>
              <w:t>35</w:t>
            </w:r>
          </w:p>
        </w:tc>
      </w:tr>
      <w:tr w:rsidR="00355257" w:rsidRPr="003352AF" w:rsidTr="00F259CC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38</w:t>
            </w:r>
          </w:p>
        </w:tc>
        <w:tc>
          <w:tcPr>
            <w:tcW w:w="212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东吴期货</w:t>
            </w:r>
          </w:p>
        </w:tc>
        <w:tc>
          <w:tcPr>
            <w:tcW w:w="141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color w:val="000000"/>
                <w:sz w:val="30"/>
                <w:szCs w:val="30"/>
              </w:rPr>
            </w:pPr>
            <w:r w:rsidRPr="00F4162B">
              <w:rPr>
                <w:color w:val="000000"/>
                <w:sz w:val="30"/>
                <w:szCs w:val="30"/>
              </w:rPr>
              <w:t>0323</w:t>
            </w:r>
          </w:p>
        </w:tc>
        <w:tc>
          <w:tcPr>
            <w:tcW w:w="1984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25</w:t>
            </w:r>
          </w:p>
        </w:tc>
        <w:tc>
          <w:tcPr>
            <w:tcW w:w="215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 w:hint="eastAsia"/>
                <w:color w:val="000000"/>
                <w:sz w:val="30"/>
                <w:szCs w:val="30"/>
              </w:rPr>
              <w:t>35</w:t>
            </w:r>
          </w:p>
        </w:tc>
      </w:tr>
      <w:tr w:rsidR="00355257" w:rsidRPr="003352AF" w:rsidTr="00F259CC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39</w:t>
            </w:r>
          </w:p>
        </w:tc>
        <w:tc>
          <w:tcPr>
            <w:tcW w:w="212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一德期货</w:t>
            </w:r>
          </w:p>
        </w:tc>
        <w:tc>
          <w:tcPr>
            <w:tcW w:w="141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color w:val="000000"/>
                <w:sz w:val="30"/>
                <w:szCs w:val="30"/>
              </w:rPr>
            </w:pPr>
            <w:r w:rsidRPr="00F4162B">
              <w:rPr>
                <w:color w:val="000000"/>
                <w:sz w:val="30"/>
                <w:szCs w:val="30"/>
              </w:rPr>
              <w:t>0277</w:t>
            </w:r>
          </w:p>
        </w:tc>
        <w:tc>
          <w:tcPr>
            <w:tcW w:w="1984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25</w:t>
            </w:r>
          </w:p>
        </w:tc>
        <w:tc>
          <w:tcPr>
            <w:tcW w:w="215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 w:hint="eastAsia"/>
                <w:color w:val="000000"/>
                <w:sz w:val="30"/>
                <w:szCs w:val="30"/>
              </w:rPr>
              <w:t>35</w:t>
            </w:r>
          </w:p>
        </w:tc>
      </w:tr>
      <w:tr w:rsidR="00355257" w:rsidRPr="003352AF" w:rsidTr="00F259CC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40</w:t>
            </w:r>
          </w:p>
        </w:tc>
        <w:tc>
          <w:tcPr>
            <w:tcW w:w="212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国富期货</w:t>
            </w:r>
          </w:p>
        </w:tc>
        <w:tc>
          <w:tcPr>
            <w:tcW w:w="141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color w:val="000000"/>
                <w:sz w:val="30"/>
                <w:szCs w:val="30"/>
              </w:rPr>
            </w:pPr>
            <w:r w:rsidRPr="00F4162B">
              <w:rPr>
                <w:color w:val="000000"/>
                <w:sz w:val="30"/>
                <w:szCs w:val="30"/>
              </w:rPr>
              <w:t>0385</w:t>
            </w:r>
          </w:p>
        </w:tc>
        <w:tc>
          <w:tcPr>
            <w:tcW w:w="1984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25</w:t>
            </w:r>
          </w:p>
        </w:tc>
        <w:tc>
          <w:tcPr>
            <w:tcW w:w="215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 w:hint="eastAsia"/>
                <w:color w:val="000000"/>
                <w:sz w:val="30"/>
                <w:szCs w:val="30"/>
              </w:rPr>
              <w:t>35</w:t>
            </w:r>
          </w:p>
        </w:tc>
      </w:tr>
      <w:tr w:rsidR="00355257" w:rsidRPr="003352AF" w:rsidTr="00F259CC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41</w:t>
            </w:r>
          </w:p>
        </w:tc>
        <w:tc>
          <w:tcPr>
            <w:tcW w:w="2126" w:type="dxa"/>
            <w:noWrap/>
            <w:vAlign w:val="center"/>
          </w:tcPr>
          <w:p w:rsidR="00355257" w:rsidRPr="00F4162B" w:rsidRDefault="00355257" w:rsidP="00F259CC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上海中期</w:t>
            </w:r>
          </w:p>
        </w:tc>
        <w:tc>
          <w:tcPr>
            <w:tcW w:w="141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 w:hint="eastAsia"/>
                <w:sz w:val="30"/>
                <w:szCs w:val="30"/>
              </w:rPr>
              <w:t>0008</w:t>
            </w:r>
          </w:p>
        </w:tc>
        <w:tc>
          <w:tcPr>
            <w:tcW w:w="1984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35</w:t>
            </w:r>
          </w:p>
        </w:tc>
        <w:tc>
          <w:tcPr>
            <w:tcW w:w="215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25</w:t>
            </w:r>
          </w:p>
        </w:tc>
      </w:tr>
      <w:tr w:rsidR="00355257" w:rsidRPr="003352AF" w:rsidTr="00F259CC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42</w:t>
            </w:r>
          </w:p>
        </w:tc>
        <w:tc>
          <w:tcPr>
            <w:tcW w:w="212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国海良时</w:t>
            </w:r>
            <w:r w:rsidRPr="00F4162B">
              <w:rPr>
                <w:rFonts w:eastAsia="方正仿宋简体" w:hint="eastAsia"/>
                <w:color w:val="000000"/>
                <w:sz w:val="30"/>
                <w:szCs w:val="30"/>
              </w:rPr>
              <w:t>期货</w:t>
            </w:r>
          </w:p>
        </w:tc>
        <w:tc>
          <w:tcPr>
            <w:tcW w:w="141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 w:hint="eastAsia"/>
                <w:sz w:val="30"/>
                <w:szCs w:val="30"/>
              </w:rPr>
              <w:t>0029</w:t>
            </w:r>
          </w:p>
        </w:tc>
        <w:tc>
          <w:tcPr>
            <w:tcW w:w="1984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35</w:t>
            </w:r>
          </w:p>
        </w:tc>
        <w:tc>
          <w:tcPr>
            <w:tcW w:w="215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25</w:t>
            </w:r>
          </w:p>
        </w:tc>
      </w:tr>
      <w:tr w:rsidR="00355257" w:rsidRPr="003352AF" w:rsidTr="00F259CC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43</w:t>
            </w:r>
          </w:p>
        </w:tc>
        <w:tc>
          <w:tcPr>
            <w:tcW w:w="212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摩根大通</w:t>
            </w:r>
            <w:r w:rsidRPr="00F4162B">
              <w:rPr>
                <w:rFonts w:eastAsia="方正仿宋简体" w:hint="eastAsia"/>
                <w:color w:val="000000"/>
                <w:sz w:val="30"/>
                <w:szCs w:val="30"/>
              </w:rPr>
              <w:t>期货</w:t>
            </w:r>
          </w:p>
        </w:tc>
        <w:tc>
          <w:tcPr>
            <w:tcW w:w="141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 w:hint="eastAsia"/>
                <w:sz w:val="30"/>
                <w:szCs w:val="30"/>
              </w:rPr>
              <w:t>0184</w:t>
            </w:r>
          </w:p>
        </w:tc>
        <w:tc>
          <w:tcPr>
            <w:tcW w:w="1984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35</w:t>
            </w:r>
          </w:p>
        </w:tc>
        <w:tc>
          <w:tcPr>
            <w:tcW w:w="215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25</w:t>
            </w:r>
          </w:p>
        </w:tc>
      </w:tr>
      <w:tr w:rsidR="00355257" w:rsidRPr="003352AF" w:rsidTr="00F259CC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44</w:t>
            </w:r>
          </w:p>
        </w:tc>
        <w:tc>
          <w:tcPr>
            <w:tcW w:w="212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天风期货</w:t>
            </w:r>
          </w:p>
        </w:tc>
        <w:tc>
          <w:tcPr>
            <w:tcW w:w="141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 w:hint="eastAsia"/>
                <w:sz w:val="30"/>
                <w:szCs w:val="30"/>
              </w:rPr>
              <w:t>0321</w:t>
            </w:r>
          </w:p>
        </w:tc>
        <w:tc>
          <w:tcPr>
            <w:tcW w:w="1984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35</w:t>
            </w:r>
          </w:p>
        </w:tc>
        <w:tc>
          <w:tcPr>
            <w:tcW w:w="215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25</w:t>
            </w:r>
          </w:p>
        </w:tc>
      </w:tr>
      <w:tr w:rsidR="00355257" w:rsidRPr="003352AF" w:rsidTr="00F259CC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45</w:t>
            </w:r>
          </w:p>
        </w:tc>
        <w:tc>
          <w:tcPr>
            <w:tcW w:w="212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东航期货</w:t>
            </w:r>
          </w:p>
        </w:tc>
        <w:tc>
          <w:tcPr>
            <w:tcW w:w="141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 w:hint="eastAsia"/>
                <w:sz w:val="30"/>
                <w:szCs w:val="30"/>
              </w:rPr>
              <w:t>0086</w:t>
            </w:r>
          </w:p>
        </w:tc>
        <w:tc>
          <w:tcPr>
            <w:tcW w:w="1984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35</w:t>
            </w:r>
          </w:p>
        </w:tc>
        <w:tc>
          <w:tcPr>
            <w:tcW w:w="215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25</w:t>
            </w:r>
          </w:p>
        </w:tc>
      </w:tr>
      <w:tr w:rsidR="00355257" w:rsidRPr="003352AF" w:rsidTr="00F259CC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46</w:t>
            </w:r>
          </w:p>
        </w:tc>
        <w:tc>
          <w:tcPr>
            <w:tcW w:w="2126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兴证期货</w:t>
            </w:r>
          </w:p>
        </w:tc>
        <w:tc>
          <w:tcPr>
            <w:tcW w:w="141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 w:rsidRPr="00F4162B">
              <w:rPr>
                <w:rFonts w:eastAsia="方正仿宋简体" w:hint="eastAsia"/>
                <w:sz w:val="30"/>
                <w:szCs w:val="30"/>
              </w:rPr>
              <w:t>031</w:t>
            </w:r>
            <w:r w:rsidRPr="00F4162B">
              <w:rPr>
                <w:rFonts w:eastAsia="方正仿宋简体"/>
                <w:sz w:val="30"/>
                <w:szCs w:val="30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35</w:t>
            </w:r>
          </w:p>
        </w:tc>
        <w:tc>
          <w:tcPr>
            <w:tcW w:w="2158" w:type="dxa"/>
            <w:vAlign w:val="center"/>
          </w:tcPr>
          <w:p w:rsidR="00355257" w:rsidRPr="00F4162B" w:rsidRDefault="00355257" w:rsidP="00F259CC">
            <w:pPr>
              <w:adjustRightInd w:val="0"/>
              <w:snapToGrid w:val="0"/>
              <w:jc w:val="center"/>
              <w:rPr>
                <w:rFonts w:eastAsia="方正仿宋简体"/>
                <w:color w:val="000000"/>
                <w:sz w:val="30"/>
                <w:szCs w:val="30"/>
              </w:rPr>
            </w:pPr>
            <w:r w:rsidRPr="00F4162B">
              <w:rPr>
                <w:rFonts w:eastAsia="方正仿宋简体"/>
                <w:color w:val="000000"/>
                <w:sz w:val="30"/>
                <w:szCs w:val="30"/>
              </w:rPr>
              <w:t>25</w:t>
            </w:r>
          </w:p>
        </w:tc>
      </w:tr>
    </w:tbl>
    <w:p w:rsidR="00355257" w:rsidRPr="00D06D40" w:rsidRDefault="00355257" w:rsidP="00355257">
      <w:pPr>
        <w:widowControl/>
        <w:jc w:val="left"/>
        <w:rPr>
          <w:rFonts w:ascii="方正仿宋简体" w:eastAsia="方正仿宋简体" w:hAnsi="华文中宋"/>
          <w:sz w:val="30"/>
          <w:szCs w:val="30"/>
        </w:rPr>
      </w:pPr>
    </w:p>
    <w:p w:rsidR="00355257" w:rsidRPr="009F63AF" w:rsidRDefault="00355257" w:rsidP="00355257">
      <w:pPr>
        <w:spacing w:line="480" w:lineRule="exact"/>
        <w:ind w:firstLineChars="100" w:firstLine="280"/>
        <w:rPr>
          <w:rFonts w:eastAsia="方正仿宋简体" w:hint="eastAsia"/>
          <w:color w:val="000000"/>
          <w:sz w:val="28"/>
          <w:szCs w:val="28"/>
        </w:rPr>
      </w:pPr>
    </w:p>
    <w:p w:rsidR="001E2C94" w:rsidRDefault="001E2C94">
      <w:bookmarkStart w:id="0" w:name="_GoBack"/>
      <w:bookmarkEnd w:id="0"/>
    </w:p>
    <w:sectPr w:rsidR="001E2C94" w:rsidSect="000C4DB4">
      <w:footerReference w:type="even" r:id="rId4"/>
      <w:footerReference w:type="default" r:id="rId5"/>
      <w:footerReference w:type="first" r:id="rId6"/>
      <w:pgSz w:w="11906" w:h="16838"/>
      <w:pgMar w:top="2098" w:right="1418" w:bottom="1701" w:left="1701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65" w:rsidRDefault="00355257" w:rsidP="00DE63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5C65" w:rsidRDefault="00355257">
    <w:pPr>
      <w:pStyle w:val="a3"/>
    </w:pPr>
  </w:p>
  <w:p w:rsidR="00A05C65" w:rsidRDefault="00355257"/>
  <w:p w:rsidR="00A05C65" w:rsidRDefault="003552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ADA" w:rsidRPr="002D4ADA" w:rsidRDefault="00355257">
    <w:pPr>
      <w:pStyle w:val="a3"/>
      <w:jc w:val="center"/>
      <w:rPr>
        <w:sz w:val="24"/>
      </w:rPr>
    </w:pPr>
    <w:r w:rsidRPr="002D4ADA">
      <w:rPr>
        <w:sz w:val="24"/>
      </w:rPr>
      <w:fldChar w:fldCharType="begin"/>
    </w:r>
    <w:r w:rsidRPr="002D4ADA">
      <w:rPr>
        <w:sz w:val="24"/>
      </w:rPr>
      <w:instrText xml:space="preserve"> PAGE   \* MERGEFORMAT </w:instrText>
    </w:r>
    <w:r w:rsidRPr="002D4ADA">
      <w:rPr>
        <w:sz w:val="24"/>
      </w:rPr>
      <w:fldChar w:fldCharType="separate"/>
    </w:r>
    <w:r w:rsidRPr="00355257">
      <w:rPr>
        <w:noProof/>
        <w:sz w:val="24"/>
        <w:lang w:val="zh-CN"/>
      </w:rPr>
      <w:t>-</w:t>
    </w:r>
    <w:r>
      <w:rPr>
        <w:noProof/>
        <w:sz w:val="24"/>
      </w:rPr>
      <w:t xml:space="preserve"> 2 -</w:t>
    </w:r>
    <w:r w:rsidRPr="002D4ADA">
      <w:rPr>
        <w:sz w:val="24"/>
      </w:rPr>
      <w:fldChar w:fldCharType="end"/>
    </w:r>
  </w:p>
  <w:p w:rsidR="002D4ADA" w:rsidRDefault="0035525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65" w:rsidRPr="00402DF6" w:rsidRDefault="00355257">
    <w:pPr>
      <w:pStyle w:val="a3"/>
      <w:jc w:val="center"/>
      <w:rPr>
        <w:sz w:val="24"/>
        <w:szCs w:val="24"/>
      </w:rPr>
    </w:pPr>
    <w:r w:rsidRPr="00402DF6">
      <w:rPr>
        <w:sz w:val="24"/>
        <w:szCs w:val="24"/>
      </w:rPr>
      <w:fldChar w:fldCharType="begin"/>
    </w:r>
    <w:r w:rsidRPr="00402DF6">
      <w:rPr>
        <w:sz w:val="24"/>
        <w:szCs w:val="24"/>
      </w:rPr>
      <w:instrText>PAGE   \* MERGEFORMAT</w:instrText>
    </w:r>
    <w:r w:rsidRPr="00402DF6">
      <w:rPr>
        <w:sz w:val="24"/>
        <w:szCs w:val="24"/>
      </w:rPr>
      <w:fldChar w:fldCharType="separate"/>
    </w:r>
    <w:r w:rsidRPr="008C757C">
      <w:rPr>
        <w:noProof/>
        <w:sz w:val="24"/>
        <w:szCs w:val="24"/>
        <w:lang w:val="zh-CN"/>
      </w:rPr>
      <w:t>-</w:t>
    </w:r>
    <w:r>
      <w:rPr>
        <w:noProof/>
        <w:sz w:val="24"/>
        <w:szCs w:val="24"/>
      </w:rPr>
      <w:t xml:space="preserve"> 1 -</w:t>
    </w:r>
    <w:r w:rsidRPr="00402DF6">
      <w:rPr>
        <w:sz w:val="24"/>
        <w:szCs w:val="24"/>
      </w:rPr>
      <w:fldChar w:fldCharType="end"/>
    </w:r>
  </w:p>
  <w:p w:rsidR="00A05C65" w:rsidRDefault="00355257">
    <w:pPr>
      <w:pStyle w:val="a3"/>
    </w:pPr>
  </w:p>
  <w:p w:rsidR="00A05C65" w:rsidRDefault="00355257"/>
  <w:p w:rsidR="00A05C65" w:rsidRDefault="00355257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57"/>
    <w:rsid w:val="001E2C94"/>
    <w:rsid w:val="0035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2F239-FDD7-41E9-8580-56DD7A80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2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5525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355257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styleId="a4">
    <w:name w:val="page number"/>
    <w:qFormat/>
    <w:rsid w:val="003552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839</Characters>
  <Application>Microsoft Office Word</Application>
  <DocSecurity>0</DocSecurity>
  <Lines>6</Lines>
  <Paragraphs>1</Paragraphs>
  <ScaleCrop>false</ScaleCrop>
  <Company>SHFE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1</cp:revision>
  <dcterms:created xsi:type="dcterms:W3CDTF">2020-11-20T07:05:00Z</dcterms:created>
  <dcterms:modified xsi:type="dcterms:W3CDTF">2020-11-20T07:05:00Z</dcterms:modified>
</cp:coreProperties>
</file>