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F9452">
      <w:pPr>
        <w:bidi w:val="0"/>
        <w:rPr>
          <w:rFonts w:hint="default" w:ascii="Times New Roman Bold" w:hAnsi="Times New Roman Bold" w:cs="Times New Roman Bold"/>
          <w:b/>
          <w:bCs/>
          <w:sz w:val="28"/>
          <w:szCs w:val="24"/>
          <w:lang w:val="en-US" w:eastAsia="zh-CN"/>
        </w:rPr>
      </w:pPr>
      <w:r>
        <w:rPr>
          <w:rFonts w:hint="default" w:ascii="Times New Roman Bold" w:hAnsi="Times New Roman Bold" w:cs="Times New Roman Bold"/>
          <w:b/>
          <w:bCs/>
          <w:sz w:val="28"/>
          <w:szCs w:val="24"/>
        </w:rPr>
        <w:t>Appendix</w:t>
      </w:r>
      <w:r>
        <w:rPr>
          <w:rFonts w:hint="default" w:ascii="Times New Roman Bold" w:hAnsi="Times New Roman Bold" w:cs="Times New Roman Bold"/>
          <w:b/>
          <w:bCs/>
          <w:sz w:val="28"/>
          <w:szCs w:val="24"/>
          <w:lang w:val="en-US" w:eastAsia="zh-CN"/>
        </w:rPr>
        <w:t xml:space="preserve"> </w:t>
      </w:r>
      <w:r>
        <w:rPr>
          <w:rFonts w:hint="eastAsia" w:ascii="Times New Roman Bold" w:hAnsi="Times New Roman Bold" w:cs="Times New Roman Bold"/>
          <w:b/>
          <w:bCs/>
          <w:sz w:val="28"/>
          <w:szCs w:val="24"/>
          <w:lang w:val="en-US" w:eastAsia="zh-CN"/>
        </w:rPr>
        <w:t>1</w:t>
      </w:r>
    </w:p>
    <w:p w14:paraId="0063F2D3">
      <w:pPr>
        <w:adjustRightInd w:val="0"/>
        <w:snapToGrid w:val="0"/>
        <w:jc w:val="left"/>
        <w:rPr>
          <w:rFonts w:hint="default" w:ascii="Times New Roman" w:hAnsi="Times New Roman" w:eastAsia="方正大标宋简体" w:cs="Times New Roman"/>
          <w:color w:val="000000"/>
          <w:sz w:val="42"/>
          <w:szCs w:val="42"/>
        </w:rPr>
      </w:pPr>
    </w:p>
    <w:p w14:paraId="3E92C566">
      <w:pPr>
        <w:spacing w:line="360" w:lineRule="auto"/>
        <w:jc w:val="center"/>
        <w:rPr>
          <w:rFonts w:hint="default" w:ascii="Times New Roman" w:hAnsi="Times New Roman" w:eastAsia="方正大标宋简体" w:cs="Times New Roman"/>
          <w:b/>
          <w:color w:val="000000"/>
          <w:sz w:val="42"/>
          <w:szCs w:val="42"/>
          <w:lang w:val="en-US" w:eastAsia="zh-CN"/>
        </w:rPr>
      </w:pPr>
      <w:r>
        <w:rPr>
          <w:rFonts w:hint="default" w:ascii="Times New Roman" w:hAnsi="Times New Roman" w:eastAsia="方正大标宋简体" w:cs="Times New Roman"/>
          <w:b/>
          <w:color w:val="000000"/>
          <w:sz w:val="42"/>
          <w:szCs w:val="42"/>
        </w:rPr>
        <w:t xml:space="preserve">Revision </w:t>
      </w:r>
      <w:r>
        <w:rPr>
          <w:rFonts w:hint="eastAsia" w:eastAsia="方正大标宋简体" w:cs="Times New Roman"/>
          <w:b/>
          <w:color w:val="000000"/>
          <w:sz w:val="42"/>
          <w:szCs w:val="42"/>
          <w:lang w:val="en-US" w:eastAsia="zh-CN"/>
        </w:rPr>
        <w:t>Notes</w:t>
      </w:r>
    </w:p>
    <w:p w14:paraId="23C11081">
      <w:pPr>
        <w:keepNext w:val="0"/>
        <w:keepLines w:val="0"/>
        <w:pageBreakBefore w:val="0"/>
        <w:widowControl w:val="0"/>
        <w:kinsoku/>
        <w:wordWrap/>
        <w:overflowPunct/>
        <w:topLinePunct w:val="0"/>
        <w:autoSpaceDE/>
        <w:autoSpaceDN/>
        <w:bidi w:val="0"/>
        <w:snapToGrid/>
        <w:spacing w:line="560" w:lineRule="exact"/>
        <w:jc w:val="left"/>
        <w:textAlignment w:val="auto"/>
        <w:rPr>
          <w:rFonts w:hint="default" w:ascii="Times New Roman" w:hAnsi="Times New Roman" w:eastAsia="方正大标宋简体" w:cs="Times New Roman"/>
          <w:b/>
          <w:color w:val="000000"/>
          <w:sz w:val="42"/>
          <w:szCs w:val="42"/>
        </w:rPr>
      </w:pPr>
    </w:p>
    <w:p w14:paraId="7A218CD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 xml:space="preserve">To guide market makers </w:t>
      </w:r>
      <w:r>
        <w:rPr>
          <w:rFonts w:hint="eastAsia" w:eastAsia="方正仿宋简体" w:cs="Times New Roman"/>
          <w:color w:val="000000"/>
          <w:sz w:val="30"/>
          <w:szCs w:val="30"/>
          <w:lang w:val="en-US" w:eastAsia="zh-CN"/>
        </w:rPr>
        <w:t>to</w:t>
      </w:r>
      <w:r>
        <w:rPr>
          <w:rFonts w:hint="default" w:ascii="Times New Roman" w:hAnsi="Times New Roman" w:eastAsia="方正仿宋简体" w:cs="Times New Roman"/>
          <w:color w:val="000000"/>
          <w:sz w:val="30"/>
          <w:szCs w:val="30"/>
        </w:rPr>
        <w:t xml:space="preserve"> fully perform their liquidity provision function, Shanghai Futures Exchange (</w:t>
      </w:r>
      <w:r>
        <w:rPr>
          <w:rFonts w:hint="default" w:eastAsia="方正仿宋简体" w:cs="Times New Roman"/>
          <w:color w:val="000000"/>
          <w:sz w:val="30"/>
          <w:szCs w:val="30"/>
          <w:lang w:val="en-US" w:eastAsia="zh-CN"/>
        </w:rPr>
        <w:t>“</w:t>
      </w:r>
      <w:r>
        <w:rPr>
          <w:rFonts w:hint="eastAsia" w:eastAsia="方正仿宋简体" w:cs="Times New Roman"/>
          <w:color w:val="000000"/>
          <w:sz w:val="30"/>
          <w:szCs w:val="30"/>
          <w:lang w:val="en-US" w:eastAsia="zh-CN"/>
        </w:rPr>
        <w:t>the Exchange</w:t>
      </w:r>
      <w:r>
        <w:rPr>
          <w:rFonts w:hint="default" w:eastAsia="方正仿宋简体" w:cs="Times New Roman"/>
          <w:color w:val="000000"/>
          <w:sz w:val="30"/>
          <w:szCs w:val="30"/>
          <w:lang w:val="en-US" w:eastAsia="zh-CN"/>
        </w:rPr>
        <w:t>”</w:t>
      </w:r>
      <w:r>
        <w:rPr>
          <w:rFonts w:hint="eastAsia" w:eastAsia="方正仿宋简体" w:cs="Times New Roman"/>
          <w:color w:val="000000"/>
          <w:sz w:val="30"/>
          <w:szCs w:val="30"/>
          <w:lang w:val="en-US" w:eastAsia="zh-CN"/>
        </w:rPr>
        <w:t xml:space="preserve"> </w:t>
      </w:r>
      <w:r>
        <w:rPr>
          <w:rFonts w:hint="default" w:ascii="Times New Roman" w:hAnsi="Times New Roman" w:eastAsia="方正仿宋简体" w:cs="Times New Roman"/>
          <w:color w:val="000000"/>
          <w:sz w:val="30"/>
          <w:szCs w:val="30"/>
        </w:rPr>
        <w:t xml:space="preserve">) plans to revise the </w:t>
      </w:r>
      <w:r>
        <w:rPr>
          <w:rFonts w:hint="default" w:ascii="Times New Roman" w:hAnsi="Times New Roman" w:eastAsia="方正仿宋简体" w:cs="Times New Roman"/>
          <w:i/>
          <w:iCs/>
          <w:color w:val="000000"/>
          <w:sz w:val="30"/>
          <w:szCs w:val="30"/>
        </w:rPr>
        <w:t>Market-</w:t>
      </w:r>
      <w:r>
        <w:rPr>
          <w:rFonts w:hint="eastAsia" w:eastAsia="方正仿宋简体" w:cs="Times New Roman"/>
          <w:i/>
          <w:iCs/>
          <w:color w:val="000000"/>
          <w:sz w:val="30"/>
          <w:szCs w:val="30"/>
          <w:lang w:eastAsia="zh-CN"/>
        </w:rPr>
        <w:t>M</w:t>
      </w:r>
      <w:r>
        <w:rPr>
          <w:rFonts w:hint="default" w:ascii="Times New Roman" w:hAnsi="Times New Roman" w:eastAsia="方正仿宋简体" w:cs="Times New Roman"/>
          <w:i/>
          <w:iCs/>
          <w:color w:val="000000"/>
          <w:sz w:val="30"/>
          <w:szCs w:val="30"/>
        </w:rPr>
        <w:t>aking Management Rules of the Shanghai Futures Exchange</w:t>
      </w:r>
      <w:r>
        <w:rPr>
          <w:rFonts w:hint="eastAsia" w:eastAsia="方正仿宋简体" w:cs="Times New Roman"/>
          <w:i/>
          <w:iCs/>
          <w:color w:val="000000"/>
          <w:sz w:val="30"/>
          <w:szCs w:val="30"/>
          <w:lang w:val="en-US" w:eastAsia="zh-CN"/>
        </w:rPr>
        <w:t xml:space="preserve"> </w:t>
      </w:r>
      <w:r>
        <w:rPr>
          <w:rFonts w:hint="default" w:ascii="Times New Roman" w:hAnsi="Times New Roman" w:eastAsia="方正仿宋简体" w:cs="Times New Roman"/>
          <w:color w:val="000000"/>
          <w:sz w:val="30"/>
          <w:szCs w:val="30"/>
        </w:rPr>
        <w:t xml:space="preserve">(the </w:t>
      </w:r>
      <w:r>
        <w:rPr>
          <w:rFonts w:hint="default" w:ascii="Times New Roman" w:hAnsi="Times New Roman" w:eastAsia="方正仿宋简体" w:cs="Times New Roman"/>
          <w:i/>
          <w:iCs/>
          <w:color w:val="000000"/>
          <w:sz w:val="30"/>
          <w:szCs w:val="30"/>
        </w:rPr>
        <w:t>Market-</w:t>
      </w:r>
      <w:r>
        <w:rPr>
          <w:rFonts w:hint="eastAsia" w:eastAsia="方正仿宋简体" w:cs="Times New Roman"/>
          <w:i/>
          <w:iCs/>
          <w:color w:val="000000"/>
          <w:sz w:val="30"/>
          <w:szCs w:val="30"/>
          <w:lang w:eastAsia="zh-CN"/>
        </w:rPr>
        <w:t>M</w:t>
      </w:r>
      <w:r>
        <w:rPr>
          <w:rFonts w:hint="default" w:ascii="Times New Roman" w:hAnsi="Times New Roman" w:eastAsia="方正仿宋简体" w:cs="Times New Roman"/>
          <w:i/>
          <w:iCs/>
          <w:color w:val="000000"/>
          <w:sz w:val="30"/>
          <w:szCs w:val="30"/>
        </w:rPr>
        <w:t>aking Rules</w:t>
      </w:r>
      <w:r>
        <w:rPr>
          <w:rFonts w:hint="default" w:ascii="Times New Roman" w:hAnsi="Times New Roman" w:eastAsia="方正仿宋简体" w:cs="Times New Roman"/>
          <w:color w:val="000000"/>
          <w:sz w:val="30"/>
          <w:szCs w:val="30"/>
        </w:rPr>
        <w:t>). The specific revisions are as follows:</w:t>
      </w:r>
    </w:p>
    <w:p w14:paraId="48B2C1B2">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eastAsia="方正仿宋简体" w:cs="Times New Roman"/>
          <w:b w:val="0"/>
          <w:bCs/>
          <w:color w:val="000000"/>
          <w:sz w:val="30"/>
          <w:szCs w:val="30"/>
          <w:lang w:val="en-US" w:eastAsia="zh-CN"/>
        </w:rPr>
      </w:pPr>
      <w:r>
        <w:rPr>
          <w:rFonts w:hint="default" w:ascii="Times New Roman Bold" w:hAnsi="Times New Roman Bold" w:eastAsia="方正仿宋简体" w:cs="Times New Roman Bold"/>
          <w:b/>
          <w:bCs w:val="0"/>
          <w:color w:val="000000"/>
          <w:sz w:val="30"/>
          <w:szCs w:val="30"/>
          <w:lang w:val="en-US" w:eastAsia="zh-CN"/>
        </w:rPr>
        <w:t xml:space="preserve">First, it clarifies that if </w:t>
      </w:r>
      <w:r>
        <w:rPr>
          <w:rFonts w:hint="default" w:ascii="Times New Roman Bold" w:hAnsi="Times New Roman Bold" w:eastAsia="方正仿宋简体" w:cs="Times New Roman Bold"/>
          <w:b/>
          <w:bCs w:val="0"/>
          <w:color w:val="000000"/>
          <w:sz w:val="30"/>
          <w:szCs w:val="30"/>
          <w:lang w:val="en-US" w:eastAsia="en-US"/>
        </w:rPr>
        <w:t xml:space="preserve">a Market Maker’s status is </w:t>
      </w:r>
      <w:r>
        <w:rPr>
          <w:rFonts w:hint="default" w:ascii="Times New Roman Bold" w:hAnsi="Times New Roman Bold" w:eastAsia="方正仿宋简体" w:cs="Times New Roman Bold"/>
          <w:b/>
          <w:bCs w:val="0"/>
          <w:color w:val="000000"/>
          <w:sz w:val="30"/>
          <w:szCs w:val="30"/>
          <w:lang w:val="en-US" w:eastAsia="zh-CN"/>
        </w:rPr>
        <w:t xml:space="preserve">waived </w:t>
      </w:r>
      <w:r>
        <w:rPr>
          <w:rFonts w:hint="default" w:ascii="Times New Roman Bold" w:hAnsi="Times New Roman Bold" w:eastAsia="方正仿宋简体" w:cs="Times New Roman Bold"/>
          <w:b/>
          <w:bCs w:val="0"/>
          <w:color w:val="000000"/>
          <w:sz w:val="30"/>
          <w:szCs w:val="30"/>
          <w:lang w:val="en-US" w:eastAsia="en-US"/>
        </w:rPr>
        <w:t>or revoked</w:t>
      </w:r>
      <w:r>
        <w:rPr>
          <w:rFonts w:hint="default" w:ascii="Times New Roman Bold" w:hAnsi="Times New Roman Bold" w:eastAsia="方正仿宋简体" w:cs="Times New Roman Bold"/>
          <w:b/>
          <w:bCs w:val="0"/>
          <w:color w:val="000000"/>
          <w:sz w:val="30"/>
          <w:szCs w:val="30"/>
          <w:lang w:val="en-US" w:eastAsia="zh-CN"/>
        </w:rPr>
        <w:t xml:space="preserve">, the Exchange will not accept its application for market maker qualification on the corresponding product within one year. </w:t>
      </w:r>
      <w:r>
        <w:rPr>
          <w:rFonts w:hint="eastAsia" w:eastAsia="方正仿宋简体" w:cs="Times New Roman"/>
          <w:b w:val="0"/>
          <w:bCs/>
          <w:color w:val="000000"/>
          <w:sz w:val="30"/>
          <w:szCs w:val="30"/>
          <w:lang w:val="en-US" w:eastAsia="zh-CN"/>
        </w:rPr>
        <w:t xml:space="preserve">In Article 12 of </w:t>
      </w:r>
      <w:r>
        <w:rPr>
          <w:rFonts w:hint="default" w:ascii="Times New Roman" w:hAnsi="Times New Roman" w:eastAsia="方正仿宋简体" w:cs="Times New Roman"/>
          <w:color w:val="000000"/>
          <w:sz w:val="30"/>
          <w:szCs w:val="30"/>
        </w:rPr>
        <w:t xml:space="preserve">the </w:t>
      </w:r>
      <w:r>
        <w:rPr>
          <w:rFonts w:hint="default" w:ascii="Times New Roman" w:hAnsi="Times New Roman" w:eastAsia="方正仿宋简体" w:cs="Times New Roman"/>
          <w:i/>
          <w:iCs/>
          <w:color w:val="000000"/>
          <w:sz w:val="30"/>
          <w:szCs w:val="30"/>
        </w:rPr>
        <w:t>Market-</w:t>
      </w:r>
      <w:r>
        <w:rPr>
          <w:rFonts w:hint="eastAsia" w:eastAsia="方正仿宋简体" w:cs="Times New Roman"/>
          <w:i/>
          <w:iCs/>
          <w:color w:val="000000"/>
          <w:sz w:val="30"/>
          <w:szCs w:val="30"/>
          <w:lang w:val="en-US" w:eastAsia="zh-CN"/>
        </w:rPr>
        <w:t>M</w:t>
      </w:r>
      <w:r>
        <w:rPr>
          <w:rFonts w:hint="default" w:ascii="Times New Roman" w:hAnsi="Times New Roman" w:eastAsia="方正仿宋简体" w:cs="Times New Roman"/>
          <w:i/>
          <w:iCs/>
          <w:color w:val="000000"/>
          <w:sz w:val="30"/>
          <w:szCs w:val="30"/>
        </w:rPr>
        <w:t>aking Rules</w:t>
      </w:r>
      <w:r>
        <w:rPr>
          <w:rFonts w:hint="eastAsia" w:eastAsia="方正仿宋简体" w:cs="Times New Roman"/>
          <w:b w:val="0"/>
          <w:bCs/>
          <w:color w:val="000000"/>
          <w:sz w:val="30"/>
          <w:szCs w:val="30"/>
          <w:lang w:val="en-US" w:eastAsia="zh-CN"/>
        </w:rPr>
        <w:t xml:space="preserve">, </w:t>
      </w:r>
      <w:r>
        <w:rPr>
          <w:rFonts w:hint="default" w:eastAsia="方正仿宋简体" w:cs="Times New Roman"/>
          <w:b w:val="0"/>
          <w:bCs/>
          <w:color w:val="000000"/>
          <w:sz w:val="30"/>
          <w:szCs w:val="30"/>
          <w:lang w:val="en-US" w:eastAsia="zh-CN"/>
        </w:rPr>
        <w:t>“If a Market Maker’s status is waived or revoked, all related agreements it has entered into with the Exchange shall automatically terminate on the day the Exchange notifies it of the termination of its qualifications.”</w:t>
      </w:r>
      <w:r>
        <w:rPr>
          <w:rFonts w:hint="eastAsia" w:eastAsia="方正仿宋简体" w:cs="Times New Roman"/>
          <w:b w:val="0"/>
          <w:bCs/>
          <w:color w:val="000000"/>
          <w:sz w:val="30"/>
          <w:szCs w:val="30"/>
          <w:lang w:val="en-US" w:eastAsia="zh-CN"/>
        </w:rPr>
        <w:t xml:space="preserve"> is revised to </w:t>
      </w:r>
      <w:r>
        <w:rPr>
          <w:rFonts w:hint="default" w:eastAsia="方正仿宋简体" w:cs="Times New Roman"/>
          <w:b w:val="0"/>
          <w:bCs/>
          <w:color w:val="000000"/>
          <w:sz w:val="30"/>
          <w:szCs w:val="30"/>
          <w:lang w:val="en-US" w:eastAsia="zh-CN"/>
        </w:rPr>
        <w:t>“</w:t>
      </w:r>
      <w:r>
        <w:rPr>
          <w:rFonts w:hint="default" w:eastAsia="方正仿宋简体" w:cs="Times New Roman"/>
          <w:b w:val="0"/>
          <w:bCs/>
          <w:color w:val="000000"/>
          <w:sz w:val="30"/>
          <w:szCs w:val="30"/>
          <w:lang w:val="en-US" w:eastAsia="en-US"/>
        </w:rPr>
        <w:t xml:space="preserve">If a Market Maker’s status is </w:t>
      </w:r>
      <w:r>
        <w:rPr>
          <w:rFonts w:hint="default" w:eastAsia="方正仿宋简体" w:cs="Times New Roman"/>
          <w:b w:val="0"/>
          <w:bCs/>
          <w:color w:val="000000"/>
          <w:sz w:val="30"/>
          <w:szCs w:val="30"/>
          <w:lang w:val="en-US" w:eastAsia="zh-CN"/>
        </w:rPr>
        <w:t xml:space="preserve">waived </w:t>
      </w:r>
      <w:r>
        <w:rPr>
          <w:rFonts w:hint="default" w:eastAsia="方正仿宋简体" w:cs="Times New Roman"/>
          <w:b w:val="0"/>
          <w:bCs/>
          <w:color w:val="000000"/>
          <w:sz w:val="30"/>
          <w:szCs w:val="30"/>
          <w:lang w:val="en-US" w:eastAsia="en-US"/>
        </w:rPr>
        <w:t xml:space="preserve">or revoked, all related agreements it has entered into with </w:t>
      </w:r>
      <w:r>
        <w:rPr>
          <w:rFonts w:hint="default" w:eastAsia="方正仿宋简体" w:cs="Times New Roman"/>
          <w:b w:val="0"/>
          <w:bCs/>
          <w:color w:val="000000"/>
          <w:sz w:val="30"/>
          <w:szCs w:val="30"/>
          <w:lang w:val="en-US" w:eastAsia="zh-CN"/>
        </w:rPr>
        <w:t xml:space="preserve">the Exchange </w:t>
      </w:r>
      <w:r>
        <w:rPr>
          <w:rFonts w:hint="default" w:eastAsia="方正仿宋简体" w:cs="Times New Roman"/>
          <w:b w:val="0"/>
          <w:bCs/>
          <w:color w:val="000000"/>
          <w:sz w:val="30"/>
          <w:szCs w:val="30"/>
          <w:lang w:val="en-US" w:eastAsia="en-US"/>
        </w:rPr>
        <w:t xml:space="preserve">shall automatically terminate on the day </w:t>
      </w:r>
      <w:r>
        <w:rPr>
          <w:rFonts w:hint="default" w:eastAsia="方正仿宋简体" w:cs="Times New Roman"/>
          <w:b w:val="0"/>
          <w:bCs/>
          <w:color w:val="000000"/>
          <w:sz w:val="30"/>
          <w:szCs w:val="30"/>
          <w:lang w:val="en-US" w:eastAsia="zh-CN"/>
        </w:rPr>
        <w:t xml:space="preserve">the Exchange </w:t>
      </w:r>
      <w:r>
        <w:rPr>
          <w:rFonts w:hint="default" w:eastAsia="方正仿宋简体" w:cs="Times New Roman"/>
          <w:b w:val="0"/>
          <w:bCs/>
          <w:color w:val="000000"/>
          <w:sz w:val="30"/>
          <w:szCs w:val="30"/>
          <w:lang w:val="en-US" w:eastAsia="en-US"/>
        </w:rPr>
        <w:t>notifies it of the termination of its</w:t>
      </w:r>
      <w:r>
        <w:rPr>
          <w:rFonts w:hint="default" w:eastAsia="方正仿宋简体" w:cs="Times New Roman"/>
          <w:b w:val="0"/>
          <w:bCs/>
          <w:color w:val="000000"/>
          <w:sz w:val="30"/>
          <w:szCs w:val="30"/>
          <w:lang w:val="en-US" w:eastAsia="zh-CN"/>
        </w:rPr>
        <w:t xml:space="preserve"> qualifications</w:t>
      </w:r>
      <w:r>
        <w:rPr>
          <w:rFonts w:hint="default" w:eastAsia="方正仿宋简体" w:cs="Times New Roman"/>
          <w:b w:val="0"/>
          <w:bCs/>
          <w:color w:val="000000"/>
          <w:sz w:val="30"/>
          <w:szCs w:val="30"/>
          <w:lang w:val="en-US" w:eastAsia="en-US"/>
        </w:rPr>
        <w:t>.</w:t>
      </w:r>
      <w:r>
        <w:rPr>
          <w:rFonts w:hint="eastAsia" w:eastAsia="方正仿宋简体" w:cs="Times New Roman"/>
          <w:b w:val="0"/>
          <w:bCs/>
          <w:color w:val="000000"/>
          <w:sz w:val="30"/>
          <w:szCs w:val="30"/>
          <w:lang w:val="en-US" w:eastAsia="zh-CN"/>
        </w:rPr>
        <w:t xml:space="preserve"> The Exchange shall not accept its application for Market Maker qualification on the same product within one (1) year from such disqualification.</w:t>
      </w:r>
      <w:r>
        <w:rPr>
          <w:rFonts w:hint="default" w:eastAsia="方正仿宋简体" w:cs="Times New Roman"/>
          <w:b w:val="0"/>
          <w:bCs/>
          <w:color w:val="000000"/>
          <w:sz w:val="30"/>
          <w:szCs w:val="30"/>
          <w:lang w:val="en-US" w:eastAsia="zh-CN"/>
        </w:rPr>
        <w:t>”</w:t>
      </w:r>
    </w:p>
    <w:p w14:paraId="20848753">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eastAsia="方正仿宋简体" w:cs="Times New Roman"/>
          <w:bCs/>
          <w:color w:val="000000"/>
          <w:sz w:val="30"/>
          <w:szCs w:val="30"/>
          <w:lang w:val="en-US" w:eastAsia="zh-CN"/>
        </w:rPr>
      </w:pPr>
      <w:r>
        <w:rPr>
          <w:rFonts w:hint="default" w:ascii="Times New Roman Bold" w:hAnsi="Times New Roman Bold" w:eastAsia="方正仿宋简体" w:cs="Times New Roman Bold"/>
          <w:b/>
          <w:bCs w:val="0"/>
          <w:color w:val="000000"/>
          <w:sz w:val="30"/>
          <w:szCs w:val="30"/>
          <w:lang w:eastAsia="zh-CN"/>
        </w:rPr>
        <w:t>Second, it clarifies the definition of the two-</w:t>
      </w:r>
      <w:r>
        <w:rPr>
          <w:rFonts w:hint="default" w:ascii="Times New Roman Bold" w:hAnsi="Times New Roman Bold" w:eastAsia="方正仿宋简体" w:cs="Times New Roman Bold"/>
          <w:b/>
          <w:bCs w:val="0"/>
          <w:color w:val="000000"/>
          <w:sz w:val="30"/>
          <w:szCs w:val="30"/>
          <w:lang w:val="en-US" w:eastAsia="zh-CN"/>
        </w:rPr>
        <w:t>sided</w:t>
      </w:r>
      <w:r>
        <w:rPr>
          <w:rFonts w:hint="default" w:ascii="Times New Roman Bold" w:hAnsi="Times New Roman Bold" w:eastAsia="方正仿宋简体" w:cs="Times New Roman Bold"/>
          <w:b/>
          <w:bCs w:val="0"/>
          <w:color w:val="000000"/>
          <w:sz w:val="30"/>
          <w:szCs w:val="30"/>
          <w:lang w:eastAsia="zh-CN"/>
        </w:rPr>
        <w:t xml:space="preserve"> quote order for market makers. </w:t>
      </w:r>
      <w:r>
        <w:rPr>
          <w:rFonts w:hint="eastAsia" w:eastAsia="方正仿宋简体" w:cs="Times New Roman"/>
          <w:bCs/>
          <w:color w:val="000000"/>
          <w:sz w:val="30"/>
          <w:szCs w:val="30"/>
          <w:lang w:val="en-US" w:eastAsia="zh-CN"/>
        </w:rPr>
        <w:t>T</w:t>
      </w:r>
      <w:r>
        <w:rPr>
          <w:rFonts w:hint="default" w:eastAsia="方正仿宋简体" w:cs="Times New Roman"/>
          <w:bCs/>
          <w:color w:val="000000"/>
          <w:sz w:val="30"/>
          <w:szCs w:val="30"/>
          <w:lang w:eastAsia="zh-CN"/>
        </w:rPr>
        <w:t>he definition</w:t>
      </w:r>
      <w:r>
        <w:rPr>
          <w:rFonts w:hint="eastAsia" w:eastAsia="方正仿宋简体" w:cs="Times New Roman"/>
          <w:bCs/>
          <w:color w:val="000000"/>
          <w:sz w:val="30"/>
          <w:szCs w:val="30"/>
          <w:lang w:val="en-US" w:eastAsia="zh-CN"/>
        </w:rPr>
        <w:t xml:space="preserve"> </w:t>
      </w:r>
      <w:r>
        <w:rPr>
          <w:rFonts w:hint="default" w:eastAsia="方正仿宋简体" w:cs="Times New Roman"/>
          <w:bCs/>
          <w:color w:val="000000"/>
          <w:sz w:val="30"/>
          <w:szCs w:val="30"/>
          <w:lang w:eastAsia="zh-CN"/>
        </w:rPr>
        <w:t xml:space="preserve">is added to Article 17 </w:t>
      </w:r>
      <w:r>
        <w:rPr>
          <w:rFonts w:hint="eastAsia" w:eastAsia="方正仿宋简体" w:cs="Times New Roman"/>
          <w:bCs/>
          <w:color w:val="000000"/>
          <w:sz w:val="30"/>
          <w:szCs w:val="30"/>
          <w:lang w:val="en-US" w:eastAsia="zh-CN"/>
        </w:rPr>
        <w:t xml:space="preserve">as </w:t>
      </w:r>
      <w:r>
        <w:rPr>
          <w:rFonts w:hint="default" w:eastAsia="方正仿宋简体" w:cs="Times New Roman"/>
          <w:bCs/>
          <w:color w:val="000000"/>
          <w:sz w:val="30"/>
          <w:szCs w:val="30"/>
          <w:lang w:val="en-US" w:eastAsia="zh-CN"/>
        </w:rPr>
        <w:t>“</w:t>
      </w:r>
      <w:r>
        <w:rPr>
          <w:rFonts w:hint="eastAsia" w:eastAsia="方正仿宋简体" w:cs="Times New Roman"/>
          <w:bCs/>
          <w:color w:val="000000"/>
          <w:sz w:val="30"/>
          <w:szCs w:val="30"/>
          <w:lang w:eastAsia="en-US"/>
        </w:rPr>
        <w:t xml:space="preserve">The Market Maker may apply </w:t>
      </w:r>
      <w:r>
        <w:rPr>
          <w:rFonts w:hint="eastAsia" w:eastAsia="方正仿宋简体" w:cs="Times New Roman"/>
          <w:bCs/>
          <w:color w:val="000000"/>
          <w:sz w:val="30"/>
          <w:szCs w:val="30"/>
          <w:lang w:val="en-US" w:eastAsia="zh-CN"/>
        </w:rPr>
        <w:t>t</w:t>
      </w:r>
      <w:r>
        <w:rPr>
          <w:rFonts w:hint="eastAsia" w:eastAsia="方正仿宋简体" w:cs="Times New Roman"/>
          <w:bCs/>
          <w:color w:val="000000"/>
          <w:sz w:val="30"/>
          <w:szCs w:val="30"/>
          <w:lang w:eastAsia="en-US"/>
        </w:rPr>
        <w:t>wo-</w:t>
      </w:r>
      <w:r>
        <w:rPr>
          <w:rFonts w:hint="default" w:eastAsia="方正仿宋简体" w:cs="Times New Roman"/>
          <w:bCs/>
          <w:color w:val="000000"/>
          <w:sz w:val="30"/>
          <w:szCs w:val="30"/>
          <w:lang w:val="en-US" w:eastAsia="en-US"/>
        </w:rPr>
        <w:t>sided</w:t>
      </w:r>
      <w:r>
        <w:rPr>
          <w:rFonts w:hint="eastAsia" w:eastAsia="方正仿宋简体" w:cs="Times New Roman"/>
          <w:bCs/>
          <w:color w:val="000000"/>
          <w:sz w:val="30"/>
          <w:szCs w:val="30"/>
          <w:lang w:eastAsia="en-US"/>
        </w:rPr>
        <w:t xml:space="preserve"> quotes order. </w:t>
      </w:r>
      <w:r>
        <w:rPr>
          <w:rFonts w:hint="eastAsia" w:eastAsia="方正仿宋简体" w:cs="Times New Roman"/>
          <w:bCs/>
          <w:color w:val="000000"/>
          <w:sz w:val="30"/>
          <w:szCs w:val="30"/>
          <w:lang w:val="en-US" w:eastAsia="zh-CN"/>
        </w:rPr>
        <w:t>T</w:t>
      </w:r>
      <w:r>
        <w:rPr>
          <w:rFonts w:hint="eastAsia" w:eastAsia="方正仿宋简体" w:cs="Times New Roman"/>
          <w:bCs/>
          <w:color w:val="000000"/>
          <w:sz w:val="30"/>
          <w:szCs w:val="30"/>
          <w:lang w:eastAsia="en-US"/>
        </w:rPr>
        <w:t>wo-</w:t>
      </w:r>
      <w:r>
        <w:rPr>
          <w:rFonts w:hint="default" w:eastAsia="方正仿宋简体" w:cs="Times New Roman"/>
          <w:bCs/>
          <w:color w:val="000000"/>
          <w:sz w:val="30"/>
          <w:szCs w:val="30"/>
          <w:lang w:val="en-US" w:eastAsia="en-US"/>
        </w:rPr>
        <w:t>sided</w:t>
      </w:r>
      <w:r>
        <w:rPr>
          <w:rFonts w:hint="eastAsia" w:eastAsia="方正仿宋简体" w:cs="Times New Roman"/>
          <w:bCs/>
          <w:color w:val="000000"/>
          <w:sz w:val="30"/>
          <w:szCs w:val="30"/>
          <w:lang w:eastAsia="en-US"/>
        </w:rPr>
        <w:t xml:space="preserve"> quotes order refers to a limit order under which the bid and offer declarations are simultaneously made for the same contract. After issuance of new two-</w:t>
      </w:r>
      <w:r>
        <w:rPr>
          <w:rFonts w:hint="default" w:eastAsia="方正仿宋简体" w:cs="Times New Roman"/>
          <w:bCs/>
          <w:color w:val="000000"/>
          <w:sz w:val="30"/>
          <w:szCs w:val="30"/>
          <w:lang w:val="en-US" w:eastAsia="en-US"/>
        </w:rPr>
        <w:t>sided</w:t>
      </w:r>
      <w:r>
        <w:rPr>
          <w:rFonts w:hint="eastAsia" w:eastAsia="方正仿宋简体" w:cs="Times New Roman"/>
          <w:bCs/>
          <w:color w:val="000000"/>
          <w:sz w:val="30"/>
          <w:szCs w:val="30"/>
          <w:lang w:eastAsia="en-US"/>
        </w:rPr>
        <w:t xml:space="preserve"> quotes order for the same contract, the declaration without transactions concluded under the original two-sided quotes order will be withdrawn automatically.</w:t>
      </w:r>
      <w:r>
        <w:rPr>
          <w:rFonts w:hint="default" w:eastAsia="方正仿宋简体" w:cs="Times New Roman"/>
          <w:bCs/>
          <w:color w:val="000000"/>
          <w:sz w:val="30"/>
          <w:szCs w:val="30"/>
          <w:lang w:val="en-US" w:eastAsia="zh-CN"/>
        </w:rPr>
        <w:t>”</w:t>
      </w:r>
    </w:p>
    <w:p w14:paraId="7EB1BCEB">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Times New Roman Bold" w:hAnsi="Times New Roman Bold" w:eastAsia="方正仿宋简体" w:cs="Times New Roman Bold"/>
          <w:b/>
          <w:bCs w:val="0"/>
          <w:color w:val="000000"/>
          <w:sz w:val="30"/>
          <w:szCs w:val="30"/>
          <w:lang w:eastAsia="zh-CN"/>
        </w:rPr>
      </w:pPr>
      <w:r>
        <w:rPr>
          <w:rFonts w:hint="default" w:ascii="Times New Roman Bold" w:hAnsi="Times New Roman Bold" w:eastAsia="方正仿宋简体" w:cs="Times New Roman Bold"/>
          <w:b/>
          <w:bCs w:val="0"/>
          <w:color w:val="000000"/>
          <w:sz w:val="30"/>
          <w:szCs w:val="30"/>
          <w:lang w:eastAsia="en-US"/>
        </w:rPr>
        <w:t xml:space="preserve">Third, it adjusts the circumstances under which </w:t>
      </w:r>
      <w:r>
        <w:rPr>
          <w:rFonts w:hint="eastAsia" w:ascii="Times New Roman Bold" w:hAnsi="Times New Roman Bold" w:eastAsia="方正仿宋简体" w:cs="Times New Roman Bold"/>
          <w:b/>
          <w:bCs w:val="0"/>
          <w:color w:val="000000"/>
          <w:sz w:val="30"/>
          <w:szCs w:val="30"/>
          <w:lang w:val="en-US" w:eastAsia="zh-CN"/>
        </w:rPr>
        <w:t>a</w:t>
      </w:r>
      <w:r>
        <w:rPr>
          <w:rFonts w:hint="default" w:ascii="Times New Roman Bold" w:hAnsi="Times New Roman Bold" w:eastAsia="方正仿宋简体" w:cs="Times New Roman Bold"/>
          <w:b/>
          <w:bCs w:val="0"/>
          <w:color w:val="000000"/>
          <w:sz w:val="30"/>
          <w:szCs w:val="30"/>
          <w:lang w:eastAsia="en-US"/>
        </w:rPr>
        <w:t xml:space="preserve"> Market Maker </w:t>
      </w:r>
      <w:r>
        <w:rPr>
          <w:rFonts w:hint="eastAsia" w:ascii="Times New Roman Bold" w:hAnsi="Times New Roman Bold" w:eastAsia="方正仿宋简体" w:cs="Times New Roman Bold"/>
          <w:b/>
          <w:bCs w:val="0"/>
          <w:color w:val="000000"/>
          <w:sz w:val="30"/>
          <w:szCs w:val="30"/>
          <w:lang w:val="en-US" w:eastAsia="zh-CN"/>
        </w:rPr>
        <w:t>is released from its quoting obligation:</w:t>
      </w:r>
    </w:p>
    <w:p w14:paraId="458FA4C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方正仿宋简体" w:cs="Times New Roman"/>
          <w:b w:val="0"/>
          <w:bCs/>
          <w:color w:val="000000"/>
          <w:sz w:val="30"/>
          <w:szCs w:val="30"/>
          <w:lang w:val="en-US" w:eastAsia="zh-CN"/>
        </w:rPr>
      </w:pPr>
      <w:r>
        <w:rPr>
          <w:rFonts w:hint="eastAsia" w:ascii="Times New Roman Bold" w:hAnsi="Times New Roman Bold" w:eastAsia="方正仿宋简体" w:cs="Times New Roman Bold"/>
          <w:b/>
          <w:bCs w:val="0"/>
          <w:color w:val="000000"/>
          <w:sz w:val="30"/>
          <w:szCs w:val="30"/>
          <w:lang w:val="en-US" w:eastAsia="zh-CN"/>
        </w:rPr>
        <w:t>For</w:t>
      </w:r>
      <w:r>
        <w:rPr>
          <w:rFonts w:hint="default" w:ascii="Times New Roman Bold" w:hAnsi="Times New Roman Bold" w:eastAsia="方正仿宋简体" w:cs="Times New Roman Bold"/>
          <w:b/>
          <w:bCs w:val="0"/>
          <w:color w:val="000000"/>
          <w:sz w:val="30"/>
          <w:szCs w:val="30"/>
          <w:lang w:eastAsia="en-US"/>
        </w:rPr>
        <w:t xml:space="preserve"> </w:t>
      </w:r>
      <w:r>
        <w:rPr>
          <w:rFonts w:hint="eastAsia" w:ascii="Times New Roman Bold" w:hAnsi="Times New Roman Bold" w:eastAsia="方正仿宋简体" w:cs="Times New Roman Bold"/>
          <w:b/>
          <w:bCs w:val="0"/>
          <w:color w:val="000000"/>
          <w:sz w:val="30"/>
          <w:szCs w:val="30"/>
          <w:lang w:val="en-US" w:eastAsia="zh-CN"/>
        </w:rPr>
        <w:t xml:space="preserve">a </w:t>
      </w:r>
      <w:r>
        <w:rPr>
          <w:rFonts w:hint="default" w:ascii="Times New Roman Bold" w:hAnsi="Times New Roman Bold" w:eastAsia="方正仿宋简体" w:cs="Times New Roman Bold"/>
          <w:b/>
          <w:bCs w:val="0"/>
          <w:color w:val="000000"/>
          <w:sz w:val="30"/>
          <w:szCs w:val="30"/>
          <w:lang w:eastAsia="en-US"/>
        </w:rPr>
        <w:t>futures market maker</w:t>
      </w:r>
      <w:r>
        <w:rPr>
          <w:rFonts w:hint="eastAsia" w:ascii="Times New Roman Bold" w:hAnsi="Times New Roman Bold" w:eastAsia="方正仿宋简体" w:cs="Times New Roman Bold"/>
          <w:b/>
          <w:bCs w:val="0"/>
          <w:color w:val="000000"/>
          <w:sz w:val="30"/>
          <w:szCs w:val="30"/>
          <w:lang w:val="en-US" w:eastAsia="zh-CN"/>
        </w:rPr>
        <w:t>,</w:t>
      </w:r>
      <w:r>
        <w:rPr>
          <w:rFonts w:hint="default" w:ascii="Times New Roman Bold" w:hAnsi="Times New Roman Bold" w:eastAsia="方正仿宋简体" w:cs="Times New Roman Bold"/>
          <w:b/>
          <w:bCs w:val="0"/>
          <w:color w:val="000000"/>
          <w:sz w:val="30"/>
          <w:szCs w:val="30"/>
          <w:lang w:eastAsia="en-US"/>
        </w:rPr>
        <w:t xml:space="preserve"> </w:t>
      </w:r>
      <w:r>
        <w:rPr>
          <w:rFonts w:hint="eastAsia" w:ascii="Times New Roman Bold" w:hAnsi="Times New Roman Bold" w:eastAsia="方正仿宋简体" w:cs="Times New Roman Bold"/>
          <w:b w:val="0"/>
          <w:bCs/>
          <w:color w:val="000000"/>
          <w:sz w:val="30"/>
          <w:szCs w:val="30"/>
          <w:lang w:val="en-US" w:eastAsia="zh-CN"/>
        </w:rPr>
        <w:t>the circumstance of</w:t>
      </w:r>
      <w:r>
        <w:rPr>
          <w:rFonts w:hint="eastAsia" w:ascii="Times New Roman Bold" w:hAnsi="Times New Roman Bold" w:eastAsia="方正仿宋简体" w:cs="Times New Roman Bold"/>
          <w:b/>
          <w:bCs w:val="0"/>
          <w:color w:val="000000"/>
          <w:sz w:val="30"/>
          <w:szCs w:val="30"/>
          <w:lang w:val="en-US" w:eastAsia="zh-CN"/>
        </w:rPr>
        <w:t xml:space="preserve"> </w:t>
      </w:r>
      <w:r>
        <w:rPr>
          <w:rFonts w:hint="default" w:eastAsia="方正仿宋简体" w:cs="Times New Roman"/>
          <w:b w:val="0"/>
          <w:bCs/>
          <w:color w:val="000000"/>
          <w:sz w:val="30"/>
          <w:szCs w:val="30"/>
          <w:lang w:val="en-US" w:eastAsia="zh-CN"/>
        </w:rPr>
        <w:t>“</w:t>
      </w:r>
      <w:r>
        <w:rPr>
          <w:rFonts w:hint="default" w:eastAsia="方正仿宋简体" w:cs="Times New Roman"/>
          <w:b w:val="0"/>
          <w:bCs/>
          <w:color w:val="000000"/>
          <w:sz w:val="30"/>
          <w:szCs w:val="30"/>
          <w:lang w:val="en-US" w:eastAsia="en-US"/>
        </w:rPr>
        <w:t>the contract to be quoted on is in a Limit-Locked market</w:t>
      </w:r>
      <w:r>
        <w:rPr>
          <w:rFonts w:hint="default" w:eastAsia="方正仿宋简体" w:cs="Times New Roman"/>
          <w:b w:val="0"/>
          <w:bCs/>
          <w:color w:val="000000"/>
          <w:sz w:val="30"/>
          <w:szCs w:val="30"/>
          <w:lang w:val="en-US" w:eastAsia="zh-CN"/>
        </w:rPr>
        <w:t>”</w:t>
      </w:r>
      <w:r>
        <w:rPr>
          <w:rFonts w:hint="default" w:eastAsia="方正仿宋简体" w:cs="Times New Roman"/>
          <w:b w:val="0"/>
          <w:bCs/>
          <w:color w:val="000000"/>
          <w:sz w:val="30"/>
          <w:szCs w:val="30"/>
          <w:lang w:val="en-US" w:eastAsia="en-US"/>
        </w:rPr>
        <w:t xml:space="preserve"> </w:t>
      </w:r>
      <w:r>
        <w:rPr>
          <w:rFonts w:hint="eastAsia" w:eastAsia="方正仿宋简体" w:cs="Times New Roman"/>
          <w:b w:val="0"/>
          <w:bCs/>
          <w:color w:val="000000"/>
          <w:sz w:val="30"/>
          <w:szCs w:val="30"/>
          <w:lang w:val="en-US" w:eastAsia="zh-CN"/>
        </w:rPr>
        <w:t xml:space="preserve">stated in Article 21 of the </w:t>
      </w:r>
      <w:r>
        <w:rPr>
          <w:rFonts w:hint="eastAsia" w:eastAsia="方正仿宋简体" w:cs="Times New Roman"/>
          <w:b w:val="0"/>
          <w:bCs/>
          <w:i/>
          <w:iCs/>
          <w:color w:val="000000"/>
          <w:sz w:val="30"/>
          <w:szCs w:val="30"/>
          <w:lang w:val="en-US" w:eastAsia="zh-CN"/>
        </w:rPr>
        <w:t>Market-Making Rules</w:t>
      </w:r>
      <w:r>
        <w:rPr>
          <w:rFonts w:hint="eastAsia" w:eastAsia="方正仿宋简体" w:cs="Times New Roman"/>
          <w:b w:val="0"/>
          <w:bCs/>
          <w:color w:val="000000"/>
          <w:sz w:val="30"/>
          <w:szCs w:val="30"/>
          <w:lang w:val="en-US" w:eastAsia="zh-CN"/>
        </w:rPr>
        <w:t xml:space="preserve"> </w:t>
      </w:r>
      <w:r>
        <w:rPr>
          <w:rFonts w:hint="default" w:eastAsia="方正仿宋简体" w:cs="Times New Roman"/>
          <w:b w:val="0"/>
          <w:bCs/>
          <w:color w:val="000000"/>
          <w:sz w:val="30"/>
          <w:szCs w:val="30"/>
          <w:lang w:val="en-US" w:eastAsia="en-US"/>
        </w:rPr>
        <w:t>is deleted</w:t>
      </w:r>
      <w:r>
        <w:rPr>
          <w:rFonts w:hint="eastAsia" w:eastAsia="方正仿宋简体" w:cs="Times New Roman"/>
          <w:b w:val="0"/>
          <w:bCs/>
          <w:color w:val="000000"/>
          <w:sz w:val="30"/>
          <w:szCs w:val="30"/>
          <w:lang w:val="en-US" w:eastAsia="zh-CN"/>
        </w:rPr>
        <w:t xml:space="preserve">, and </w:t>
      </w:r>
      <w:r>
        <w:rPr>
          <w:rFonts w:hint="default" w:eastAsia="方正仿宋简体" w:cs="Times New Roman"/>
          <w:b w:val="0"/>
          <w:bCs/>
          <w:color w:val="000000"/>
          <w:sz w:val="30"/>
          <w:szCs w:val="30"/>
          <w:lang w:val="en-US" w:eastAsia="en-US"/>
        </w:rPr>
        <w:t xml:space="preserve">three </w:t>
      </w:r>
      <w:r>
        <w:rPr>
          <w:rFonts w:hint="eastAsia" w:eastAsia="方正仿宋简体" w:cs="Times New Roman"/>
          <w:b w:val="0"/>
          <w:bCs/>
          <w:color w:val="000000"/>
          <w:sz w:val="30"/>
          <w:szCs w:val="30"/>
          <w:lang w:val="en-US" w:eastAsia="zh-CN"/>
        </w:rPr>
        <w:t>circumstances</w:t>
      </w:r>
      <w:r>
        <w:rPr>
          <w:rFonts w:hint="default" w:eastAsia="方正仿宋简体" w:cs="Times New Roman"/>
          <w:b w:val="0"/>
          <w:bCs/>
          <w:color w:val="000000"/>
          <w:sz w:val="30"/>
          <w:szCs w:val="30"/>
          <w:lang w:val="en-US" w:eastAsia="en-US"/>
        </w:rPr>
        <w:t xml:space="preserve"> are added</w:t>
      </w:r>
      <w:r>
        <w:rPr>
          <w:rFonts w:hint="eastAsia" w:eastAsia="方正仿宋简体" w:cs="Times New Roman"/>
          <w:b w:val="0"/>
          <w:bCs/>
          <w:color w:val="000000"/>
          <w:sz w:val="30"/>
          <w:szCs w:val="30"/>
          <w:lang w:val="en-US" w:eastAsia="zh-CN"/>
        </w:rPr>
        <w:t>, i.e.</w:t>
      </w:r>
      <w:r>
        <w:rPr>
          <w:rFonts w:hint="default" w:eastAsia="方正仿宋简体" w:cs="Times New Roman"/>
          <w:b w:val="0"/>
          <w:bCs/>
          <w:color w:val="000000"/>
          <w:sz w:val="30"/>
          <w:szCs w:val="30"/>
          <w:lang w:val="en-US" w:eastAsia="zh-CN"/>
        </w:rPr>
        <w:t xml:space="preserve"> “</w:t>
      </w:r>
      <w:r>
        <w:rPr>
          <w:rFonts w:hint="default" w:eastAsia="方正仿宋简体" w:cs="Times New Roman"/>
          <w:b w:val="0"/>
          <w:bCs/>
          <w:color w:val="000000"/>
          <w:sz w:val="30"/>
          <w:szCs w:val="30"/>
          <w:lang w:val="en-US" w:eastAsia="en-US"/>
        </w:rPr>
        <w:t>during the futures contract</w:t>
      </w:r>
      <w:r>
        <w:rPr>
          <w:rFonts w:hint="default" w:eastAsia="方正仿宋简体" w:cs="Times New Roman"/>
          <w:b w:val="0"/>
          <w:bCs/>
          <w:color w:val="000000"/>
          <w:sz w:val="30"/>
          <w:szCs w:val="30"/>
          <w:lang w:val="en-US" w:eastAsia="zh-CN"/>
        </w:rPr>
        <w:t>’</w:t>
      </w:r>
      <w:r>
        <w:rPr>
          <w:rFonts w:hint="default" w:eastAsia="方正仿宋简体" w:cs="Times New Roman"/>
          <w:b w:val="0"/>
          <w:bCs/>
          <w:color w:val="000000"/>
          <w:sz w:val="30"/>
          <w:szCs w:val="30"/>
          <w:lang w:val="en-US" w:eastAsia="en-US"/>
        </w:rPr>
        <w:t>s call auction</w:t>
      </w:r>
      <w:r>
        <w:rPr>
          <w:rFonts w:hint="default" w:eastAsia="方正仿宋简体" w:cs="Times New Roman"/>
          <w:b w:val="0"/>
          <w:bCs/>
          <w:color w:val="000000"/>
          <w:sz w:val="30"/>
          <w:szCs w:val="30"/>
          <w:lang w:val="en-US" w:eastAsia="zh-CN"/>
        </w:rPr>
        <w:t>”“</w:t>
      </w:r>
      <w:r>
        <w:rPr>
          <w:rFonts w:hint="default" w:eastAsia="方正仿宋简体" w:cs="Times New Roman"/>
          <w:b w:val="0"/>
          <w:bCs/>
          <w:color w:val="000000"/>
          <w:sz w:val="30"/>
          <w:szCs w:val="30"/>
          <w:lang w:val="en-US" w:eastAsia="en-US"/>
        </w:rPr>
        <w:t>when the market making</w:t>
      </w:r>
      <w:r>
        <w:rPr>
          <w:rFonts w:hint="eastAsia" w:eastAsia="方正仿宋简体" w:cs="Times New Roman"/>
          <w:b w:val="0"/>
          <w:bCs/>
          <w:color w:val="000000"/>
          <w:sz w:val="30"/>
          <w:szCs w:val="30"/>
          <w:lang w:val="en-US" w:eastAsia="zh-CN"/>
        </w:rPr>
        <w:t>-</w:t>
      </w:r>
      <w:r>
        <w:rPr>
          <w:rFonts w:hint="default" w:eastAsia="方正仿宋简体" w:cs="Times New Roman"/>
          <w:b w:val="0"/>
          <w:bCs/>
          <w:color w:val="000000"/>
          <w:sz w:val="30"/>
          <w:szCs w:val="30"/>
          <w:lang w:val="en-US" w:eastAsia="en-US"/>
        </w:rPr>
        <w:t>contract reaches the limit price</w:t>
      </w:r>
      <w:r>
        <w:rPr>
          <w:rFonts w:hint="default" w:eastAsia="方正仿宋简体" w:cs="Times New Roman"/>
          <w:b w:val="0"/>
          <w:bCs/>
          <w:color w:val="000000"/>
          <w:sz w:val="30"/>
          <w:szCs w:val="30"/>
          <w:lang w:val="en-US" w:eastAsia="zh-CN"/>
        </w:rPr>
        <w:t>” and “</w:t>
      </w:r>
      <w:r>
        <w:rPr>
          <w:rFonts w:hint="default" w:eastAsia="方正仿宋简体" w:cs="Times New Roman"/>
          <w:b w:val="0"/>
          <w:bCs/>
          <w:color w:val="000000"/>
          <w:sz w:val="30"/>
          <w:szCs w:val="30"/>
          <w:lang w:val="en-US" w:eastAsia="en-US"/>
        </w:rPr>
        <w:t>when the main contract for a futures product reaches the limit price</w:t>
      </w:r>
      <w:r>
        <w:rPr>
          <w:rFonts w:hint="default" w:eastAsia="方正仿宋简体" w:cs="Times New Roman"/>
          <w:b w:val="0"/>
          <w:bCs/>
          <w:color w:val="000000"/>
          <w:sz w:val="30"/>
          <w:szCs w:val="30"/>
          <w:lang w:val="en-US" w:eastAsia="zh-CN"/>
        </w:rPr>
        <w:t>.”</w:t>
      </w:r>
    </w:p>
    <w:p w14:paraId="584C97B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2" w:firstLineChars="200"/>
        <w:jc w:val="both"/>
        <w:textAlignment w:val="auto"/>
        <w:rPr>
          <w:rFonts w:hint="default" w:eastAsia="方正仿宋简体" w:cs="Times New Roman"/>
          <w:b w:val="0"/>
          <w:bCs/>
          <w:color w:val="000000"/>
          <w:sz w:val="30"/>
          <w:szCs w:val="30"/>
          <w:lang w:val="en-US" w:eastAsia="zh-CN"/>
        </w:rPr>
      </w:pPr>
      <w:r>
        <w:rPr>
          <w:rFonts w:hint="eastAsia" w:ascii="Times New Roman Bold" w:hAnsi="Times New Roman Bold" w:eastAsia="方正仿宋简体" w:cs="Times New Roman Bold"/>
          <w:b/>
          <w:bCs w:val="0"/>
          <w:color w:val="000000"/>
          <w:kern w:val="2"/>
          <w:sz w:val="30"/>
          <w:szCs w:val="30"/>
          <w:lang w:val="en-US" w:eastAsia="zh-CN" w:bidi="ar-SA"/>
        </w:rPr>
        <w:t>For an</w:t>
      </w:r>
      <w:r>
        <w:rPr>
          <w:rFonts w:hint="default" w:ascii="Times New Roman Bold" w:hAnsi="Times New Roman Bold" w:eastAsia="方正仿宋简体" w:cs="Times New Roman Bold"/>
          <w:b/>
          <w:bCs w:val="0"/>
          <w:color w:val="000000"/>
          <w:kern w:val="2"/>
          <w:sz w:val="30"/>
          <w:szCs w:val="30"/>
          <w:lang w:val="en-US" w:eastAsia="en-US" w:bidi="ar-SA"/>
        </w:rPr>
        <w:t xml:space="preserve"> options market maker</w:t>
      </w:r>
      <w:r>
        <w:rPr>
          <w:rFonts w:hint="eastAsia" w:ascii="Times New Roman Bold" w:hAnsi="Times New Roman Bold" w:eastAsia="方正仿宋简体" w:cs="Times New Roman Bold"/>
          <w:b/>
          <w:bCs w:val="0"/>
          <w:color w:val="000000"/>
          <w:kern w:val="2"/>
          <w:sz w:val="30"/>
          <w:szCs w:val="30"/>
          <w:lang w:val="en-US" w:eastAsia="zh-CN" w:bidi="ar-SA"/>
        </w:rPr>
        <w:t>,</w:t>
      </w:r>
      <w:r>
        <w:rPr>
          <w:rFonts w:hint="eastAsia" w:ascii="Times New Roman Bold" w:hAnsi="Times New Roman Bold" w:eastAsia="方正仿宋简体" w:cs="Times New Roman Bold"/>
          <w:b/>
          <w:bCs w:val="0"/>
          <w:color w:val="000000"/>
          <w:sz w:val="30"/>
          <w:szCs w:val="30"/>
          <w:lang w:val="en-US" w:eastAsia="zh-CN"/>
        </w:rPr>
        <w:t xml:space="preserve"> </w:t>
      </w:r>
      <w:r>
        <w:rPr>
          <w:rFonts w:hint="eastAsia" w:eastAsia="方正仿宋简体" w:cs="Times New Roman"/>
          <w:b w:val="0"/>
          <w:bCs/>
          <w:color w:val="000000"/>
          <w:sz w:val="30"/>
          <w:szCs w:val="30"/>
          <w:lang w:val="en-US" w:eastAsia="zh-CN"/>
        </w:rPr>
        <w:t>the circumstances of</w:t>
      </w:r>
      <w:r>
        <w:rPr>
          <w:rFonts w:hint="default" w:ascii="Times New Roman" w:hAnsi="Times New Roman" w:eastAsia="方正仿宋简体" w:cs="Times New Roman"/>
          <w:b w:val="0"/>
          <w:bCs/>
          <w:color w:val="000000"/>
          <w:sz w:val="30"/>
          <w:szCs w:val="30"/>
          <w:lang w:eastAsia="en-US"/>
        </w:rPr>
        <w:t xml:space="preserve"> </w:t>
      </w:r>
      <w:r>
        <w:rPr>
          <w:rFonts w:hint="default" w:eastAsia="方正仿宋简体" w:cs="Times New Roman"/>
          <w:b w:val="0"/>
          <w:bCs/>
          <w:color w:val="000000"/>
          <w:sz w:val="30"/>
          <w:szCs w:val="30"/>
          <w:lang w:val="en-US" w:eastAsia="zh-CN"/>
        </w:rPr>
        <w:t>“</w:t>
      </w:r>
      <w:r>
        <w:rPr>
          <w:rFonts w:hint="default" w:ascii="Times New Roman" w:hAnsi="Times New Roman" w:eastAsia="方正仿宋简体" w:cs="Times New Roman"/>
          <w:b w:val="0"/>
          <w:bCs/>
          <w:color w:val="000000"/>
          <w:sz w:val="30"/>
          <w:szCs w:val="30"/>
          <w:lang w:eastAsia="en-US"/>
        </w:rPr>
        <w:t>the underlying futures contract is in a Limit-Locked market</w:t>
      </w:r>
      <w:r>
        <w:rPr>
          <w:rFonts w:hint="default" w:eastAsia="方正仿宋简体" w:cs="Times New Roman"/>
          <w:b w:val="0"/>
          <w:bCs/>
          <w:color w:val="000000"/>
          <w:sz w:val="30"/>
          <w:szCs w:val="30"/>
          <w:lang w:val="en-US" w:eastAsia="zh-CN"/>
        </w:rPr>
        <w:t>”</w:t>
      </w:r>
      <w:r>
        <w:rPr>
          <w:rFonts w:hint="eastAsia" w:eastAsia="方正仿宋简体" w:cs="Times New Roman"/>
          <w:b w:val="0"/>
          <w:bCs/>
          <w:color w:val="000000"/>
          <w:sz w:val="30"/>
          <w:szCs w:val="30"/>
          <w:lang w:val="en-US" w:eastAsia="zh-CN"/>
        </w:rPr>
        <w:t xml:space="preserve"> and </w:t>
      </w:r>
      <w:r>
        <w:rPr>
          <w:rFonts w:hint="default" w:eastAsia="方正仿宋简体" w:cs="Times New Roman"/>
          <w:b w:val="0"/>
          <w:bCs/>
          <w:color w:val="000000"/>
          <w:sz w:val="30"/>
          <w:szCs w:val="30"/>
          <w:lang w:val="en-US" w:eastAsia="zh-CN"/>
        </w:rPr>
        <w:t>“</w:t>
      </w:r>
      <w:r>
        <w:rPr>
          <w:rFonts w:hint="default" w:ascii="Times New Roman" w:hAnsi="Times New Roman" w:eastAsia="方正仿宋简体" w:cs="Times New Roman"/>
          <w:b w:val="0"/>
          <w:bCs/>
          <w:color w:val="000000"/>
          <w:sz w:val="30"/>
          <w:szCs w:val="30"/>
          <w:lang w:eastAsia="en-US"/>
        </w:rPr>
        <w:t>the options contract is in a limit-locked market</w:t>
      </w:r>
      <w:r>
        <w:rPr>
          <w:rFonts w:hint="default" w:eastAsia="方正仿宋简体" w:cs="Times New Roman"/>
          <w:b w:val="0"/>
          <w:bCs/>
          <w:color w:val="000000"/>
          <w:sz w:val="30"/>
          <w:szCs w:val="30"/>
          <w:lang w:val="en-US" w:eastAsia="zh-CN"/>
        </w:rPr>
        <w:t>”</w:t>
      </w:r>
      <w:r>
        <w:rPr>
          <w:rFonts w:hint="default" w:ascii="Times New Roman" w:hAnsi="Times New Roman" w:eastAsia="方正仿宋简体" w:cs="Times New Roman"/>
          <w:b w:val="0"/>
          <w:bCs/>
          <w:color w:val="000000"/>
          <w:sz w:val="30"/>
          <w:szCs w:val="30"/>
          <w:lang w:eastAsia="en-US"/>
        </w:rPr>
        <w:t xml:space="preserve"> </w:t>
      </w:r>
      <w:r>
        <w:rPr>
          <w:rFonts w:hint="eastAsia" w:eastAsia="方正仿宋简体" w:cs="Times New Roman"/>
          <w:b w:val="0"/>
          <w:bCs/>
          <w:color w:val="000000"/>
          <w:sz w:val="30"/>
          <w:szCs w:val="30"/>
          <w:lang w:val="en-US" w:eastAsia="zh-CN"/>
        </w:rPr>
        <w:t xml:space="preserve">stated in </w:t>
      </w:r>
      <w:r>
        <w:rPr>
          <w:rFonts w:hint="default" w:ascii="Times New Roman" w:hAnsi="Times New Roman" w:eastAsia="方正仿宋简体" w:cs="Times New Roman"/>
          <w:b w:val="0"/>
          <w:bCs/>
          <w:color w:val="000000"/>
          <w:sz w:val="30"/>
          <w:szCs w:val="30"/>
          <w:lang w:eastAsia="en-US"/>
        </w:rPr>
        <w:t>Article 2</w:t>
      </w:r>
      <w:r>
        <w:rPr>
          <w:rFonts w:hint="eastAsia" w:eastAsia="方正仿宋简体" w:cs="Times New Roman"/>
          <w:b w:val="0"/>
          <w:bCs/>
          <w:color w:val="000000"/>
          <w:sz w:val="30"/>
          <w:szCs w:val="30"/>
          <w:lang w:val="en-US" w:eastAsia="zh-CN"/>
        </w:rPr>
        <w:t xml:space="preserve">2 of the </w:t>
      </w:r>
      <w:r>
        <w:rPr>
          <w:rFonts w:hint="eastAsia" w:eastAsia="方正仿宋简体" w:cs="Times New Roman"/>
          <w:b w:val="0"/>
          <w:bCs/>
          <w:i/>
          <w:iCs/>
          <w:color w:val="000000"/>
          <w:sz w:val="30"/>
          <w:szCs w:val="30"/>
          <w:lang w:val="en-US" w:eastAsia="zh-CN"/>
        </w:rPr>
        <w:t>Market-Making Rules</w:t>
      </w:r>
      <w:r>
        <w:rPr>
          <w:rFonts w:hint="eastAsia" w:eastAsia="方正仿宋简体" w:cs="Times New Roman"/>
          <w:b w:val="0"/>
          <w:bCs/>
          <w:color w:val="000000"/>
          <w:sz w:val="30"/>
          <w:szCs w:val="30"/>
          <w:lang w:val="en-US" w:eastAsia="zh-CN"/>
        </w:rPr>
        <w:t xml:space="preserve"> are</w:t>
      </w:r>
      <w:r>
        <w:rPr>
          <w:rFonts w:hint="default" w:ascii="Times New Roman" w:hAnsi="Times New Roman" w:eastAsia="方正仿宋简体" w:cs="Times New Roman"/>
          <w:b w:val="0"/>
          <w:bCs/>
          <w:color w:val="000000"/>
          <w:sz w:val="30"/>
          <w:szCs w:val="30"/>
          <w:lang w:eastAsia="en-US"/>
        </w:rPr>
        <w:t xml:space="preserve"> deleted</w:t>
      </w:r>
      <w:r>
        <w:rPr>
          <w:rFonts w:hint="eastAsia" w:eastAsia="方正仿宋简体" w:cs="Times New Roman"/>
          <w:b w:val="0"/>
          <w:bCs/>
          <w:color w:val="000000"/>
          <w:sz w:val="30"/>
          <w:szCs w:val="30"/>
          <w:lang w:val="en-US" w:eastAsia="zh-CN"/>
        </w:rPr>
        <w:t xml:space="preserve">, and </w:t>
      </w:r>
      <w:r>
        <w:rPr>
          <w:rFonts w:hint="default" w:eastAsia="方正仿宋简体" w:cs="Times New Roman"/>
          <w:b w:val="0"/>
          <w:bCs/>
          <w:color w:val="000000"/>
          <w:sz w:val="30"/>
          <w:szCs w:val="30"/>
          <w:lang w:val="en-US" w:eastAsia="en-US"/>
        </w:rPr>
        <w:t xml:space="preserve">three </w:t>
      </w:r>
      <w:r>
        <w:rPr>
          <w:rFonts w:hint="eastAsia" w:eastAsia="方正仿宋简体" w:cs="Times New Roman"/>
          <w:b w:val="0"/>
          <w:bCs/>
          <w:color w:val="000000"/>
          <w:sz w:val="30"/>
          <w:szCs w:val="30"/>
          <w:lang w:val="en-US" w:eastAsia="zh-CN"/>
        </w:rPr>
        <w:t>circumstances</w:t>
      </w:r>
      <w:r>
        <w:rPr>
          <w:rFonts w:hint="default" w:eastAsia="方正仿宋简体" w:cs="Times New Roman"/>
          <w:b w:val="0"/>
          <w:bCs/>
          <w:color w:val="000000"/>
          <w:sz w:val="30"/>
          <w:szCs w:val="30"/>
          <w:lang w:val="en-US" w:eastAsia="en-US"/>
        </w:rPr>
        <w:t xml:space="preserve"> are added</w:t>
      </w:r>
      <w:r>
        <w:rPr>
          <w:rFonts w:hint="eastAsia" w:eastAsia="方正仿宋简体" w:cs="Times New Roman"/>
          <w:b w:val="0"/>
          <w:bCs/>
          <w:color w:val="000000"/>
          <w:sz w:val="30"/>
          <w:szCs w:val="30"/>
          <w:lang w:val="en-US" w:eastAsia="zh-CN"/>
        </w:rPr>
        <w:t>, i.e.</w:t>
      </w:r>
      <w:r>
        <w:rPr>
          <w:rFonts w:hint="default" w:eastAsia="方正仿宋简体" w:cs="Times New Roman"/>
          <w:b w:val="0"/>
          <w:bCs/>
          <w:color w:val="000000"/>
          <w:sz w:val="30"/>
          <w:szCs w:val="30"/>
          <w:lang w:val="en-US" w:eastAsia="zh-CN"/>
        </w:rPr>
        <w:t xml:space="preserve"> “</w:t>
      </w:r>
      <w:r>
        <w:rPr>
          <w:rFonts w:hint="eastAsia" w:eastAsia="方正仿宋简体" w:cs="Times New Roman"/>
          <w:b w:val="0"/>
          <w:bCs/>
          <w:color w:val="000000"/>
          <w:sz w:val="30"/>
          <w:szCs w:val="30"/>
          <w:lang w:val="en-US" w:eastAsia="zh-CN"/>
        </w:rPr>
        <w:t>during the option contract's call auction</w:t>
      </w:r>
      <w:r>
        <w:rPr>
          <w:rFonts w:hint="default" w:eastAsia="方正仿宋简体" w:cs="Times New Roman"/>
          <w:b w:val="0"/>
          <w:bCs/>
          <w:color w:val="000000"/>
          <w:sz w:val="30"/>
          <w:szCs w:val="30"/>
          <w:lang w:val="en-US" w:eastAsia="zh-CN"/>
        </w:rPr>
        <w:t>”“</w:t>
      </w:r>
      <w:r>
        <w:rPr>
          <w:rFonts w:hint="eastAsia" w:eastAsia="方正仿宋简体" w:cs="Times New Roman"/>
          <w:b w:val="0"/>
          <w:bCs/>
          <w:color w:val="000000"/>
          <w:sz w:val="30"/>
          <w:szCs w:val="30"/>
          <w:lang w:val="en-US" w:eastAsia="zh-CN"/>
        </w:rPr>
        <w:t>when the underlying futures contract reaches the limit price</w:t>
      </w:r>
      <w:r>
        <w:rPr>
          <w:rFonts w:hint="default" w:eastAsia="方正仿宋简体" w:cs="Times New Roman"/>
          <w:b w:val="0"/>
          <w:bCs/>
          <w:color w:val="000000"/>
          <w:sz w:val="30"/>
          <w:szCs w:val="30"/>
          <w:lang w:val="en-US" w:eastAsia="zh-CN"/>
        </w:rPr>
        <w:t>” and “</w:t>
      </w:r>
      <w:r>
        <w:rPr>
          <w:rFonts w:hint="eastAsia" w:eastAsia="方正仿宋简体" w:cs="Times New Roman"/>
          <w:b w:val="0"/>
          <w:bCs/>
          <w:color w:val="000000"/>
          <w:sz w:val="30"/>
          <w:szCs w:val="30"/>
          <w:lang w:val="en-US" w:eastAsia="zh-CN"/>
        </w:rPr>
        <w:t>when the option contract reaches the limit price.</w:t>
      </w:r>
      <w:r>
        <w:rPr>
          <w:rFonts w:hint="default" w:eastAsia="方正仿宋简体" w:cs="Times New Roman"/>
          <w:b w:val="0"/>
          <w:bCs/>
          <w:color w:val="000000"/>
          <w:sz w:val="30"/>
          <w:szCs w:val="30"/>
          <w:lang w:val="en-US" w:eastAsia="zh-CN"/>
        </w:rPr>
        <w:t>”</w:t>
      </w:r>
    </w:p>
    <w:p w14:paraId="5A9C2055">
      <w:pPr>
        <w:tabs>
          <w:tab w:val="left" w:pos="1260"/>
        </w:tabs>
        <w:snapToGrid w:val="0"/>
        <w:spacing w:before="156" w:beforeLines="50" w:after="156" w:afterLines="50" w:line="259" w:lineRule="auto"/>
        <w:jc w:val="left"/>
        <w:rPr>
          <w:rFonts w:hint="default" w:ascii="Times New Roman" w:hAnsi="Times New Roman"/>
        </w:rPr>
      </w:pPr>
      <w:bookmarkStart w:id="0" w:name="_GoBack"/>
      <w:bookmarkEnd w:id="0"/>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0000AFF" w:usb1="4000247B" w:usb2="00000001" w:usb3="00000000" w:csb0="200001B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BatangChe">
    <w:altName w:val="Apple SD Gothic Neo"/>
    <w:panose1 w:val="02030609000101010101"/>
    <w:charset w:val="00"/>
    <w:family w:val="modern"/>
    <w:pitch w:val="default"/>
    <w:sig w:usb0="00000000" w:usb1="00000000" w:usb2="00000030" w:usb3="00000000" w:csb0="0008009F" w:csb1="00000000"/>
  </w:font>
  <w:font w:name="Apple SD Gothic Neo">
    <w:panose1 w:val="02000300000000000000"/>
    <w:charset w:val="81"/>
    <w:family w:val="auto"/>
    <w:pitch w:val="default"/>
    <w:sig w:usb0="00000203" w:usb1="21D12C10" w:usb2="00000010" w:usb3="00000000" w:csb0="00280005" w:csb1="00000000"/>
  </w:font>
  <w:font w:name="FZDaBiaoSong-B06S">
    <w:panose1 w:val="02000000000000000000"/>
    <w:charset w:val="86"/>
    <w:family w:val="roman"/>
    <w:pitch w:val="default"/>
    <w:sig w:usb0="A00002BF" w:usb1="184F6CFA" w:usb2="00000012" w:usb3="00000000" w:csb0="00040001" w:csb1="00000000"/>
  </w:font>
  <w:font w:name="Tahoma">
    <w:panose1 w:val="020B0804030504040204"/>
    <w:charset w:val="00"/>
    <w:family w:val="swiss"/>
    <w:pitch w:val="default"/>
    <w:sig w:usb0="E1002AFF" w:usb1="C000605B" w:usb2="00000029" w:usb3="00000000" w:csb0="200101FF" w:csb1="20280000"/>
  </w:font>
  <w:font w:name="Batang">
    <w:altName w:val="Apple SD Gothic Neo"/>
    <w:panose1 w:val="02030600000101010101"/>
    <w:charset w:val="00"/>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Futura Hv">
    <w:altName w:val="苹方-简"/>
    <w:panose1 w:val="00000000000000000000"/>
    <w:charset w:val="00"/>
    <w:family w:val="swiss"/>
    <w:pitch w:val="default"/>
    <w:sig w:usb0="00000000" w:usb1="00000000" w:usb2="00000000" w:usb3="00000000" w:csb0="0000009F" w:csb1="00000000"/>
  </w:font>
  <w:font w:name="苹方-简">
    <w:panose1 w:val="020B0400000000000000"/>
    <w:charset w:val="86"/>
    <w:family w:val="auto"/>
    <w:pitch w:val="default"/>
    <w:sig w:usb0="A00002FF" w:usb1="7ACFFDFB" w:usb2="00000017" w:usb3="00000000" w:csb0="00040001" w:csb1="00000000"/>
  </w:font>
  <w:font w:name="Futura Bk">
    <w:altName w:val="苹方-简"/>
    <w:panose1 w:val="00000000000000000000"/>
    <w:charset w:val="00"/>
    <w:family w:val="swiss"/>
    <w:pitch w:val="default"/>
    <w:sig w:usb0="00000000" w:usb1="00000000" w:usb2="00000000" w:usb3="00000000" w:csb0="0000009F" w:csb1="00000000"/>
  </w:font>
  <w:font w:name="方正仿宋简体">
    <w:panose1 w:val="02000000000000000000"/>
    <w:charset w:val="86"/>
    <w:family w:val="auto"/>
    <w:pitch w:val="default"/>
    <w:sig w:usb0="A00002BF" w:usb1="184F6CFA" w:usb2="00000012" w:usb3="00000000" w:csb0="00040001" w:csb1="00000000"/>
  </w:font>
  <w:font w:name="Cambria">
    <w:panose1 w:val="020405030504060A0204"/>
    <w:charset w:val="00"/>
    <w:family w:val="roman"/>
    <w:pitch w:val="default"/>
    <w:sig w:usb0="E00006FF" w:usb1="4000045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大标宋简体">
    <w:panose1 w:val="02000000000000000000"/>
    <w:charset w:val="86"/>
    <w:family w:val="auto"/>
    <w:pitch w:val="default"/>
    <w:sig w:usb0="A00002BF" w:usb1="184F6CFA" w:usb2="00000012" w:usb3="00000000" w:csb0="00040001" w:csb1="00000000"/>
  </w:font>
  <w:font w:name="MyFontName">
    <w:altName w:val="苹方-简"/>
    <w:panose1 w:val="00000000000000000000"/>
    <w:charset w:val="00"/>
    <w:family w:val="auto"/>
    <w:pitch w:val="default"/>
    <w:sig w:usb0="00000000" w:usb1="00000000" w:usb2="00000000" w:usb3="00000000" w:csb0="00040001" w:csb1="00000000"/>
  </w:font>
  <w:font w:name="MyFontNameB">
    <w:altName w:val="苹方-简"/>
    <w:panose1 w:val="00000000000000000000"/>
    <w:charset w:val="00"/>
    <w:family w:val="auto"/>
    <w:pitch w:val="default"/>
    <w:sig w:usb0="00000000" w:usb1="00000000" w:usb2="00000000" w:usb3="00000000" w:csb0="00040001" w:csb1="00000000"/>
  </w:font>
  <w:font w:name="Times New Roman Bold">
    <w:panose1 w:val="02020603050405020304"/>
    <w:charset w:val="00"/>
    <w:family w:val="auto"/>
    <w:pitch w:val="default"/>
    <w:sig w:usb0="E0002AEF" w:usb1="C0007841" w:usb2="00000009" w:usb3="00000000" w:csb0="400001FF" w:csb1="FFFF0000"/>
  </w:font>
  <w:font w:name="方正楷体简体">
    <w:panose1 w:val="02000000000000000000"/>
    <w:charset w:val="86"/>
    <w:family w:val="auto"/>
    <w:pitch w:val="default"/>
    <w:sig w:usb0="00000001" w:usb1="08000000" w:usb2="00000000" w:usb3="00000000" w:csb0="00040000" w:csb1="00000000"/>
  </w:font>
  <w:font w:name="微软雅黑">
    <w:panose1 w:val="020B0703020204020201"/>
    <w:charset w:val="86"/>
    <w:family w:val="swiss"/>
    <w:pitch w:val="default"/>
    <w:sig w:usb0="80000287" w:usb1="2ACF3C50" w:usb2="00000016" w:usb3="00000000" w:csb0="0004001F"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6D62">
    <w:pPr>
      <w:pStyle w:val="28"/>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F82FF">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8F82FF">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v:textbox>
            </v:shape>
          </w:pict>
        </mc:Fallback>
      </mc:AlternateContent>
    </w:r>
  </w:p>
  <w:p w14:paraId="2365EBF0">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CC4D9E"/>
    <w:multiLevelType w:val="singleLevel"/>
    <w:tmpl w:val="E5CC4D9E"/>
    <w:lvl w:ilvl="0" w:tentative="0">
      <w:start w:val="1"/>
      <w:numFmt w:val="decimal"/>
      <w:suff w:val="space"/>
      <w:lvlText w:val="%1."/>
      <w:lvlJc w:val="left"/>
    </w:lvl>
  </w:abstractNum>
  <w:abstractNum w:abstractNumId="1">
    <w:nsid w:val="28F86C05"/>
    <w:multiLevelType w:val="multilevel"/>
    <w:tmpl w:val="28F86C05"/>
    <w:lvl w:ilvl="0" w:tentative="0">
      <w:start w:val="1"/>
      <w:numFmt w:val="decimal"/>
      <w:pStyle w:val="202"/>
      <w:lvlText w:val="%1."/>
      <w:lvlJc w:val="left"/>
      <w:pPr>
        <w:tabs>
          <w:tab w:val="left" w:pos="1050"/>
        </w:tabs>
        <w:ind w:left="1050" w:hanging="420"/>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36411784"/>
    <w:multiLevelType w:val="multilevel"/>
    <w:tmpl w:val="36411784"/>
    <w:lvl w:ilvl="0" w:tentative="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tentative="0">
      <w:start w:val="1"/>
      <w:numFmt w:val="decimal"/>
      <w:pStyle w:val="42"/>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tentative="0">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tentative="0">
      <w:start w:val="1"/>
      <w:numFmt w:val="lowerRoman"/>
      <w:pStyle w:val="34"/>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tentative="0">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tentative="0">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tentative="0">
      <w:start w:val="1"/>
      <w:numFmt w:val="lowerLetter"/>
      <w:pStyle w:val="3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tentative="0">
      <w:start w:val="1"/>
      <w:numFmt w:val="lowerRoman"/>
      <w:pStyle w:val="38"/>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tentative="0">
      <w:start w:val="1"/>
      <w:numFmt w:val="upperLetter"/>
      <w:pStyle w:val="22"/>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6F3D3D4"/>
    <w:rsid w:val="07EB16FA"/>
    <w:rsid w:val="0B736953"/>
    <w:rsid w:val="0BEF430D"/>
    <w:rsid w:val="0BFF76E4"/>
    <w:rsid w:val="0DEEE701"/>
    <w:rsid w:val="0ED73507"/>
    <w:rsid w:val="0EEB0663"/>
    <w:rsid w:val="0FFF575F"/>
    <w:rsid w:val="121D785E"/>
    <w:rsid w:val="178FD372"/>
    <w:rsid w:val="17B395DD"/>
    <w:rsid w:val="1AF65F1D"/>
    <w:rsid w:val="1B6F27C9"/>
    <w:rsid w:val="1D2F6CAA"/>
    <w:rsid w:val="1DFFFBE8"/>
    <w:rsid w:val="1EFF0C91"/>
    <w:rsid w:val="1F0F5782"/>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0F92CA"/>
    <w:rsid w:val="3B5B16A6"/>
    <w:rsid w:val="3B5E189E"/>
    <w:rsid w:val="3B7787B1"/>
    <w:rsid w:val="3B9FE77E"/>
    <w:rsid w:val="3BBB5659"/>
    <w:rsid w:val="3BCE6AC2"/>
    <w:rsid w:val="3BFFF281"/>
    <w:rsid w:val="3C7B9152"/>
    <w:rsid w:val="3D1F739F"/>
    <w:rsid w:val="3D370D29"/>
    <w:rsid w:val="3D3F4CAB"/>
    <w:rsid w:val="3DBFF8AA"/>
    <w:rsid w:val="3DC796BC"/>
    <w:rsid w:val="3DFF6A09"/>
    <w:rsid w:val="3DFFD5A2"/>
    <w:rsid w:val="3E7B9B91"/>
    <w:rsid w:val="3E7F91F8"/>
    <w:rsid w:val="3E98ADC4"/>
    <w:rsid w:val="3EB19302"/>
    <w:rsid w:val="3EB72757"/>
    <w:rsid w:val="3EBBB011"/>
    <w:rsid w:val="3EEBFE8E"/>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DF3AE0"/>
    <w:rsid w:val="3FE31A6A"/>
    <w:rsid w:val="3FEF16B4"/>
    <w:rsid w:val="3FF16E80"/>
    <w:rsid w:val="3FF7B988"/>
    <w:rsid w:val="3FFD08B9"/>
    <w:rsid w:val="3FFE8CD5"/>
    <w:rsid w:val="3FFFA895"/>
    <w:rsid w:val="3FFFCFBD"/>
    <w:rsid w:val="3FFFEDAC"/>
    <w:rsid w:val="43774C1B"/>
    <w:rsid w:val="43F7FFC6"/>
    <w:rsid w:val="47F1FAD9"/>
    <w:rsid w:val="4BCEE897"/>
    <w:rsid w:val="4BF90028"/>
    <w:rsid w:val="4DFDCD77"/>
    <w:rsid w:val="4ED3AD53"/>
    <w:rsid w:val="4EF61081"/>
    <w:rsid w:val="4EFA8D00"/>
    <w:rsid w:val="4EFC2758"/>
    <w:rsid w:val="4F56E4FC"/>
    <w:rsid w:val="4F592E67"/>
    <w:rsid w:val="4F5EE6E7"/>
    <w:rsid w:val="4FDC65EB"/>
    <w:rsid w:val="4FDEB119"/>
    <w:rsid w:val="4FF98E4E"/>
    <w:rsid w:val="4FFECE85"/>
    <w:rsid w:val="4FFF6705"/>
    <w:rsid w:val="51F38B99"/>
    <w:rsid w:val="533FDFE8"/>
    <w:rsid w:val="53BF16CE"/>
    <w:rsid w:val="559A2899"/>
    <w:rsid w:val="56F7810C"/>
    <w:rsid w:val="574FDF6E"/>
    <w:rsid w:val="57BFC24D"/>
    <w:rsid w:val="57C14F29"/>
    <w:rsid w:val="57D862E3"/>
    <w:rsid w:val="57E732D1"/>
    <w:rsid w:val="57EF5BF5"/>
    <w:rsid w:val="57EFEF07"/>
    <w:rsid w:val="57FC1CB9"/>
    <w:rsid w:val="57FFCD71"/>
    <w:rsid w:val="59ABEDB1"/>
    <w:rsid w:val="5AF32840"/>
    <w:rsid w:val="5AF33E5D"/>
    <w:rsid w:val="5AFFF2D1"/>
    <w:rsid w:val="5B76AC4A"/>
    <w:rsid w:val="5B7F7181"/>
    <w:rsid w:val="5BCB1E98"/>
    <w:rsid w:val="5BDBD14D"/>
    <w:rsid w:val="5BDE5AD9"/>
    <w:rsid w:val="5BF374F7"/>
    <w:rsid w:val="5BF550E1"/>
    <w:rsid w:val="5BF797FD"/>
    <w:rsid w:val="5BFA6D1B"/>
    <w:rsid w:val="5CD5DBD0"/>
    <w:rsid w:val="5D770F84"/>
    <w:rsid w:val="5DBD8A71"/>
    <w:rsid w:val="5DBF05B7"/>
    <w:rsid w:val="5DE1BAE5"/>
    <w:rsid w:val="5DFBDFA4"/>
    <w:rsid w:val="5DFDDACF"/>
    <w:rsid w:val="5DFDFF35"/>
    <w:rsid w:val="5DFFD3B9"/>
    <w:rsid w:val="5E3BC1CE"/>
    <w:rsid w:val="5EF55760"/>
    <w:rsid w:val="5EF653CB"/>
    <w:rsid w:val="5EFC6C23"/>
    <w:rsid w:val="5EFD00A5"/>
    <w:rsid w:val="5F5F4DDD"/>
    <w:rsid w:val="5F6B229C"/>
    <w:rsid w:val="5F8F6C0F"/>
    <w:rsid w:val="5FBAD9EC"/>
    <w:rsid w:val="5FBBB608"/>
    <w:rsid w:val="5FD5929C"/>
    <w:rsid w:val="5FED961B"/>
    <w:rsid w:val="5FEF8C08"/>
    <w:rsid w:val="5FFE7C36"/>
    <w:rsid w:val="5FFF8E0A"/>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D9EE78"/>
    <w:rsid w:val="6BFA45AA"/>
    <w:rsid w:val="6BFB55BA"/>
    <w:rsid w:val="6C5FB67B"/>
    <w:rsid w:val="6CDCB66D"/>
    <w:rsid w:val="6D5D43F5"/>
    <w:rsid w:val="6D7D8690"/>
    <w:rsid w:val="6DDD443D"/>
    <w:rsid w:val="6DFBE3D6"/>
    <w:rsid w:val="6EBB5A22"/>
    <w:rsid w:val="6ECFDEE4"/>
    <w:rsid w:val="6F2F51FE"/>
    <w:rsid w:val="6F7729ED"/>
    <w:rsid w:val="6F7B38C7"/>
    <w:rsid w:val="6FAC9061"/>
    <w:rsid w:val="6FB77FD8"/>
    <w:rsid w:val="6FB787F8"/>
    <w:rsid w:val="6FCF7ADD"/>
    <w:rsid w:val="6FD5B99D"/>
    <w:rsid w:val="6FF361BB"/>
    <w:rsid w:val="6FFBA835"/>
    <w:rsid w:val="6FFC0819"/>
    <w:rsid w:val="6FFE41E0"/>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371867"/>
    <w:rsid w:val="765FDE42"/>
    <w:rsid w:val="766F6DA1"/>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EDE023"/>
    <w:rsid w:val="7BFB4828"/>
    <w:rsid w:val="7BFD2285"/>
    <w:rsid w:val="7BFD585F"/>
    <w:rsid w:val="7BFEECEA"/>
    <w:rsid w:val="7BFF26BE"/>
    <w:rsid w:val="7BFF6178"/>
    <w:rsid w:val="7BFF9E40"/>
    <w:rsid w:val="7C3D44E8"/>
    <w:rsid w:val="7CBDC956"/>
    <w:rsid w:val="7CBF9AEC"/>
    <w:rsid w:val="7CD8B477"/>
    <w:rsid w:val="7CDFC6DD"/>
    <w:rsid w:val="7CE4295C"/>
    <w:rsid w:val="7CF1E1EA"/>
    <w:rsid w:val="7CFD01AC"/>
    <w:rsid w:val="7D573EC2"/>
    <w:rsid w:val="7D787D5D"/>
    <w:rsid w:val="7D7E3A96"/>
    <w:rsid w:val="7D7F6B20"/>
    <w:rsid w:val="7D7FFAE9"/>
    <w:rsid w:val="7D8654A8"/>
    <w:rsid w:val="7D9FB0E2"/>
    <w:rsid w:val="7DA2C9EE"/>
    <w:rsid w:val="7DAA4BA6"/>
    <w:rsid w:val="7DAC9360"/>
    <w:rsid w:val="7DBFD925"/>
    <w:rsid w:val="7DD5EFE6"/>
    <w:rsid w:val="7DDB4FE1"/>
    <w:rsid w:val="7DDD3C03"/>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B5F04"/>
    <w:rsid w:val="7EBF8B33"/>
    <w:rsid w:val="7EDBA200"/>
    <w:rsid w:val="7EE750B1"/>
    <w:rsid w:val="7EEB8FEA"/>
    <w:rsid w:val="7EEF90C5"/>
    <w:rsid w:val="7EFD0A2E"/>
    <w:rsid w:val="7EFF0AB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8DCB4E"/>
    <w:rsid w:val="7F977ED4"/>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 w:val="836B9514"/>
    <w:rsid w:val="83BB2586"/>
    <w:rsid w:val="86FE1F2D"/>
    <w:rsid w:val="88283E59"/>
    <w:rsid w:val="8B6FFD7C"/>
    <w:rsid w:val="8BFBDB07"/>
    <w:rsid w:val="8C6D7E77"/>
    <w:rsid w:val="8FBF9253"/>
    <w:rsid w:val="95FDC27E"/>
    <w:rsid w:val="97A39A10"/>
    <w:rsid w:val="9ADE14E9"/>
    <w:rsid w:val="9B7DE1E3"/>
    <w:rsid w:val="9B9422C3"/>
    <w:rsid w:val="9CFE2CF1"/>
    <w:rsid w:val="9DFBF875"/>
    <w:rsid w:val="9DFEF2AF"/>
    <w:rsid w:val="9EF5BE46"/>
    <w:rsid w:val="9EFB9771"/>
    <w:rsid w:val="9EFFAC66"/>
    <w:rsid w:val="9F5F6A8A"/>
    <w:rsid w:val="9F7FEC12"/>
    <w:rsid w:val="9FB5BB85"/>
    <w:rsid w:val="9FBF97B2"/>
    <w:rsid w:val="9FEE7505"/>
    <w:rsid w:val="9FFBF769"/>
    <w:rsid w:val="9FFFD7AD"/>
    <w:rsid w:val="A3A7DE26"/>
    <w:rsid w:val="A3FFFD19"/>
    <w:rsid w:val="A4372B0E"/>
    <w:rsid w:val="A75BA375"/>
    <w:rsid w:val="A7DA1AF8"/>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5EE960"/>
    <w:rsid w:val="B765D4F6"/>
    <w:rsid w:val="B78F090E"/>
    <w:rsid w:val="B7BE6D13"/>
    <w:rsid w:val="B7EF95EF"/>
    <w:rsid w:val="B7F7EF68"/>
    <w:rsid w:val="B7F9D3A7"/>
    <w:rsid w:val="B8BFD800"/>
    <w:rsid w:val="B97FAE6C"/>
    <w:rsid w:val="BA6E02A5"/>
    <w:rsid w:val="BADDDAA7"/>
    <w:rsid w:val="BAF311A2"/>
    <w:rsid w:val="BAFE9640"/>
    <w:rsid w:val="BAFF9DEA"/>
    <w:rsid w:val="BB2EE5FF"/>
    <w:rsid w:val="BB36E727"/>
    <w:rsid w:val="BB5FA222"/>
    <w:rsid w:val="BBFB8105"/>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DFAF02"/>
    <w:rsid w:val="BEF7ACF6"/>
    <w:rsid w:val="BEFF03E6"/>
    <w:rsid w:val="BF360194"/>
    <w:rsid w:val="BF756FB5"/>
    <w:rsid w:val="BF7F3186"/>
    <w:rsid w:val="BFBC19A0"/>
    <w:rsid w:val="BFBD70DF"/>
    <w:rsid w:val="BFCF1AF0"/>
    <w:rsid w:val="BFD935CD"/>
    <w:rsid w:val="BFDC4F85"/>
    <w:rsid w:val="BFDCCB1A"/>
    <w:rsid w:val="BFE7B61E"/>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CFFF8B6D"/>
    <w:rsid w:val="D1CF2A38"/>
    <w:rsid w:val="D3FF9C33"/>
    <w:rsid w:val="D45FA347"/>
    <w:rsid w:val="D54CDD06"/>
    <w:rsid w:val="D5FC8B8B"/>
    <w:rsid w:val="D5FFCA45"/>
    <w:rsid w:val="D6AF451E"/>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152495"/>
    <w:rsid w:val="DD3FB032"/>
    <w:rsid w:val="DD4E2BDD"/>
    <w:rsid w:val="DD5ECD6D"/>
    <w:rsid w:val="DD7159E7"/>
    <w:rsid w:val="DD7FF702"/>
    <w:rsid w:val="DDDDD36F"/>
    <w:rsid w:val="DDF75891"/>
    <w:rsid w:val="DDFF768A"/>
    <w:rsid w:val="DDFFEDA5"/>
    <w:rsid w:val="DE7D023A"/>
    <w:rsid w:val="DEDF49E2"/>
    <w:rsid w:val="DF3EF750"/>
    <w:rsid w:val="DF558848"/>
    <w:rsid w:val="DF5FB19F"/>
    <w:rsid w:val="DF711094"/>
    <w:rsid w:val="DF7F0C5E"/>
    <w:rsid w:val="DF9F6E7E"/>
    <w:rsid w:val="DFB26A5F"/>
    <w:rsid w:val="DFB9ED6A"/>
    <w:rsid w:val="DFCD49DB"/>
    <w:rsid w:val="DFD715BE"/>
    <w:rsid w:val="DFDEFB6C"/>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BFCD30"/>
    <w:rsid w:val="EBC6632E"/>
    <w:rsid w:val="EBD595B5"/>
    <w:rsid w:val="ECB512C7"/>
    <w:rsid w:val="ED7E3D62"/>
    <w:rsid w:val="EDBF42E4"/>
    <w:rsid w:val="EDF7D6B3"/>
    <w:rsid w:val="EDFDC30F"/>
    <w:rsid w:val="EEB588BA"/>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EA43C3"/>
    <w:rsid w:val="F1F2D9F9"/>
    <w:rsid w:val="F39F7DE9"/>
    <w:rsid w:val="F3DF8F1D"/>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6590"/>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FB37E0"/>
    <w:rsid w:val="F9489C6E"/>
    <w:rsid w:val="F96DB3CA"/>
    <w:rsid w:val="F9B1B3B9"/>
    <w:rsid w:val="F9DF17F9"/>
    <w:rsid w:val="F9EEBF8D"/>
    <w:rsid w:val="FA7B897D"/>
    <w:rsid w:val="FA7F5FB1"/>
    <w:rsid w:val="FAAFCAA1"/>
    <w:rsid w:val="FADDD258"/>
    <w:rsid w:val="FADFDA5E"/>
    <w:rsid w:val="FAE341E3"/>
    <w:rsid w:val="FAFB5904"/>
    <w:rsid w:val="FAFDC5A3"/>
    <w:rsid w:val="FAFE9723"/>
    <w:rsid w:val="FAFF0FBF"/>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3BB023"/>
    <w:rsid w:val="FD6DACD4"/>
    <w:rsid w:val="FD7E46F6"/>
    <w:rsid w:val="FD7E5F22"/>
    <w:rsid w:val="FD7FB60E"/>
    <w:rsid w:val="FD9104BD"/>
    <w:rsid w:val="FDAE52A5"/>
    <w:rsid w:val="FDB9101F"/>
    <w:rsid w:val="FDBEDA7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C768CD"/>
    <w:rsid w:val="FEFBB5BA"/>
    <w:rsid w:val="FEFF1485"/>
    <w:rsid w:val="FEFFE742"/>
    <w:rsid w:val="FF13F0D0"/>
    <w:rsid w:val="FF3ECC7D"/>
    <w:rsid w:val="FF3FF6D5"/>
    <w:rsid w:val="FF57C7E1"/>
    <w:rsid w:val="FF5F54A7"/>
    <w:rsid w:val="FF65A4E3"/>
    <w:rsid w:val="FF736037"/>
    <w:rsid w:val="FF7E6AF0"/>
    <w:rsid w:val="FF7E8FEA"/>
    <w:rsid w:val="FF7F2289"/>
    <w:rsid w:val="FF7F9FBB"/>
    <w:rsid w:val="FF7FB656"/>
    <w:rsid w:val="FF7FC16B"/>
    <w:rsid w:val="FF7FEACF"/>
    <w:rsid w:val="FF8F82A7"/>
    <w:rsid w:val="FF9274EE"/>
    <w:rsid w:val="FF9D2535"/>
    <w:rsid w:val="FF9E7A57"/>
    <w:rsid w:val="FFB1AB68"/>
    <w:rsid w:val="FFB25D69"/>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5DE0"/>
    <w:rsid w:val="FFFF6B9A"/>
    <w:rsid w:val="FFFF7708"/>
    <w:rsid w:val="FFFF9693"/>
    <w:rsid w:val="FFFFFF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tabs>
        <w:tab w:val="left" w:pos="720"/>
      </w:tabs>
      <w:spacing w:before="260" w:after="260" w:line="416" w:lineRule="auto"/>
      <w:ind w:left="720" w:hanging="720"/>
      <w:outlineLvl w:val="2"/>
    </w:pPr>
    <w:rPr>
      <w:b/>
      <w:bCs/>
      <w:kern w:val="0"/>
      <w:sz w:val="32"/>
      <w:szCs w:val="32"/>
    </w:rPr>
  </w:style>
  <w:style w:type="paragraph" w:styleId="5">
    <w:name w:val="heading 4"/>
    <w:basedOn w:val="1"/>
    <w:next w:val="1"/>
    <w:link w:val="59"/>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5"/>
    <w:basedOn w:val="1"/>
    <w:next w:val="1"/>
    <w:link w:val="60"/>
    <w:qFormat/>
    <w:uiPriority w:val="0"/>
    <w:pPr>
      <w:keepNext/>
      <w:keepLines/>
      <w:tabs>
        <w:tab w:val="left" w:pos="1008"/>
      </w:tabs>
      <w:spacing w:before="280" w:after="290" w:line="376" w:lineRule="auto"/>
      <w:ind w:left="1008" w:hanging="1008"/>
      <w:outlineLvl w:val="4"/>
    </w:pPr>
    <w:rPr>
      <w:b/>
      <w:bCs/>
      <w:kern w:val="0"/>
      <w:sz w:val="28"/>
      <w:szCs w:val="28"/>
    </w:rPr>
  </w:style>
  <w:style w:type="paragraph" w:styleId="7">
    <w:name w:val="heading 6"/>
    <w:basedOn w:val="1"/>
    <w:next w:val="1"/>
    <w:link w:val="61"/>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8">
    <w:name w:val="heading 7"/>
    <w:basedOn w:val="1"/>
    <w:next w:val="1"/>
    <w:link w:val="62"/>
    <w:qFormat/>
    <w:uiPriority w:val="0"/>
    <w:pPr>
      <w:keepNext/>
      <w:keepLines/>
      <w:tabs>
        <w:tab w:val="left" w:pos="1896"/>
      </w:tabs>
      <w:spacing w:before="240" w:after="64" w:line="320" w:lineRule="auto"/>
      <w:ind w:left="1896" w:hanging="1296"/>
      <w:outlineLvl w:val="6"/>
    </w:pPr>
    <w:rPr>
      <w:b/>
      <w:bCs/>
      <w:kern w:val="0"/>
      <w:sz w:val="24"/>
      <w:szCs w:val="24"/>
    </w:rPr>
  </w:style>
  <w:style w:type="paragraph" w:styleId="9">
    <w:name w:val="heading 8"/>
    <w:basedOn w:val="1"/>
    <w:next w:val="1"/>
    <w:link w:val="63"/>
    <w:qFormat/>
    <w:uiPriority w:val="0"/>
    <w:pPr>
      <w:keepNext/>
      <w:keepLines/>
      <w:tabs>
        <w:tab w:val="left" w:pos="1440"/>
      </w:tabs>
      <w:spacing w:before="240" w:after="64" w:line="320" w:lineRule="auto"/>
      <w:ind w:left="1440" w:hanging="1440"/>
      <w:outlineLvl w:val="7"/>
    </w:pPr>
    <w:rPr>
      <w:rFonts w:ascii="黑体" w:hAnsi="Arial" w:eastAsia="黑体"/>
      <w:kern w:val="24"/>
      <w:sz w:val="24"/>
      <w:szCs w:val="24"/>
    </w:rPr>
  </w:style>
  <w:style w:type="paragraph" w:styleId="10">
    <w:name w:val="heading 9"/>
    <w:basedOn w:val="1"/>
    <w:next w:val="1"/>
    <w:link w:val="64"/>
    <w:qFormat/>
    <w:uiPriority w:val="0"/>
    <w:pPr>
      <w:keepNext/>
      <w:keepLines/>
      <w:tabs>
        <w:tab w:val="left" w:pos="1584"/>
      </w:tabs>
      <w:autoSpaceDE w:val="0"/>
      <w:autoSpaceDN w:val="0"/>
      <w:adjustRightInd w:val="0"/>
      <w:spacing w:before="240" w:after="64" w:line="320" w:lineRule="auto"/>
      <w:ind w:left="1584" w:hanging="1584"/>
      <w:textAlignment w:val="baseline"/>
      <w:outlineLvl w:val="8"/>
    </w:pPr>
    <w:rPr>
      <w:rFonts w:ascii="Arial" w:hAnsi="Arial" w:eastAsia="黑体"/>
      <w:kern w:val="0"/>
      <w:sz w:val="24"/>
      <w:szCs w:val="21"/>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utoSpaceDE w:val="0"/>
      <w:autoSpaceDN w:val="0"/>
      <w:adjustRightInd w:val="0"/>
      <w:ind w:left="100" w:leftChars="400" w:hanging="200" w:hangingChars="200"/>
      <w:textAlignment w:val="baseline"/>
    </w:pPr>
    <w:rPr>
      <w:kern w:val="0"/>
      <w:sz w:val="24"/>
    </w:rPr>
  </w:style>
  <w:style w:type="paragraph" w:styleId="12">
    <w:name w:val="toc 7"/>
    <w:basedOn w:val="1"/>
    <w:next w:val="1"/>
    <w:semiHidden/>
    <w:qFormat/>
    <w:uiPriority w:val="0"/>
    <w:pPr>
      <w:ind w:left="1260"/>
      <w:jc w:val="left"/>
    </w:pPr>
    <w:rPr>
      <w:sz w:val="18"/>
      <w:szCs w:val="18"/>
    </w:rPr>
  </w:style>
  <w:style w:type="paragraph" w:styleId="13">
    <w:name w:val="Normal Indent"/>
    <w:basedOn w:val="1"/>
    <w:link w:val="65"/>
    <w:qFormat/>
    <w:uiPriority w:val="0"/>
    <w:pPr>
      <w:ind w:firstLine="420" w:firstLineChars="200"/>
    </w:pPr>
    <w:rPr>
      <w:kern w:val="0"/>
      <w:sz w:val="20"/>
      <w:szCs w:val="24"/>
    </w:rPr>
  </w:style>
  <w:style w:type="paragraph" w:styleId="14">
    <w:name w:val="caption"/>
    <w:basedOn w:val="1"/>
    <w:next w:val="1"/>
    <w:qFormat/>
    <w:uiPriority w:val="0"/>
    <w:pPr>
      <w:autoSpaceDE w:val="0"/>
      <w:autoSpaceDN w:val="0"/>
      <w:adjustRightInd w:val="0"/>
      <w:textAlignment w:val="baseline"/>
    </w:pPr>
    <w:rPr>
      <w:rFonts w:ascii="Arial" w:hAnsi="Arial" w:eastAsia="黑体" w:cs="Arial"/>
      <w:kern w:val="0"/>
      <w:sz w:val="20"/>
    </w:rPr>
  </w:style>
  <w:style w:type="paragraph" w:styleId="15">
    <w:name w:val="List Bullet"/>
    <w:basedOn w:val="1"/>
    <w:qFormat/>
    <w:uiPriority w:val="0"/>
    <w:pPr>
      <w:tabs>
        <w:tab w:val="left" w:pos="795"/>
        <w:tab w:val="left" w:pos="1981"/>
      </w:tabs>
      <w:ind w:left="1981" w:hanging="200" w:hangingChars="200"/>
    </w:pPr>
    <w:rPr>
      <w:szCs w:val="21"/>
    </w:rPr>
  </w:style>
  <w:style w:type="paragraph" w:styleId="16">
    <w:name w:val="Document Map"/>
    <w:basedOn w:val="1"/>
    <w:link w:val="66"/>
    <w:semiHidden/>
    <w:qFormat/>
    <w:uiPriority w:val="0"/>
    <w:pPr>
      <w:shd w:val="clear" w:color="auto" w:fill="000080"/>
    </w:pPr>
    <w:rPr>
      <w:kern w:val="0"/>
      <w:sz w:val="20"/>
      <w:szCs w:val="21"/>
    </w:rPr>
  </w:style>
  <w:style w:type="paragraph" w:styleId="17">
    <w:name w:val="annotation text"/>
    <w:basedOn w:val="1"/>
    <w:link w:val="67"/>
    <w:unhideWhenUsed/>
    <w:qFormat/>
    <w:uiPriority w:val="99"/>
    <w:pPr>
      <w:jc w:val="left"/>
    </w:pPr>
  </w:style>
  <w:style w:type="paragraph" w:styleId="18">
    <w:name w:val="Body Text"/>
    <w:basedOn w:val="1"/>
    <w:link w:val="68"/>
    <w:qFormat/>
    <w:uiPriority w:val="0"/>
    <w:pPr>
      <w:jc w:val="center"/>
    </w:pPr>
    <w:rPr>
      <w:kern w:val="0"/>
      <w:sz w:val="20"/>
      <w:szCs w:val="21"/>
    </w:rPr>
  </w:style>
  <w:style w:type="paragraph" w:styleId="19">
    <w:name w:val="Body Text Indent"/>
    <w:basedOn w:val="1"/>
    <w:link w:val="69"/>
    <w:qFormat/>
    <w:uiPriority w:val="0"/>
    <w:pPr>
      <w:spacing w:after="120"/>
      <w:ind w:left="420" w:leftChars="200"/>
    </w:pPr>
    <w:rPr>
      <w:kern w:val="0"/>
      <w:sz w:val="20"/>
      <w:szCs w:val="21"/>
    </w:rPr>
  </w:style>
  <w:style w:type="paragraph" w:styleId="20">
    <w:name w:val="List 2"/>
    <w:basedOn w:val="1"/>
    <w:qFormat/>
    <w:uiPriority w:val="0"/>
    <w:pPr>
      <w:autoSpaceDE w:val="0"/>
      <w:autoSpaceDN w:val="0"/>
      <w:adjustRightInd w:val="0"/>
      <w:ind w:left="100" w:leftChars="200" w:hanging="200" w:hangingChars="200"/>
      <w:textAlignment w:val="baseline"/>
    </w:pPr>
    <w:rPr>
      <w:kern w:val="0"/>
      <w:sz w:val="24"/>
    </w:rPr>
  </w:style>
  <w:style w:type="paragraph" w:styleId="21">
    <w:name w:val="toc 5"/>
    <w:basedOn w:val="1"/>
    <w:next w:val="1"/>
    <w:semiHidden/>
    <w:qFormat/>
    <w:uiPriority w:val="0"/>
    <w:pPr>
      <w:ind w:left="840"/>
      <w:jc w:val="left"/>
    </w:pPr>
    <w:rPr>
      <w:sz w:val="18"/>
      <w:szCs w:val="18"/>
    </w:rPr>
  </w:style>
  <w:style w:type="paragraph" w:styleId="22">
    <w:name w:val="toc 3"/>
    <w:basedOn w:val="1"/>
    <w:next w:val="1"/>
    <w:semiHidden/>
    <w:qFormat/>
    <w:uiPriority w:val="0"/>
    <w:pPr>
      <w:numPr>
        <w:ilvl w:val="8"/>
        <w:numId w:val="1"/>
      </w:numPr>
      <w:tabs>
        <w:tab w:val="right" w:leader="dot" w:pos="8296"/>
        <w:tab w:val="clear" w:pos="2880"/>
      </w:tabs>
      <w:spacing w:line="500" w:lineRule="exact"/>
      <w:ind w:left="0" w:firstLine="0"/>
      <w:jc w:val="left"/>
    </w:pPr>
    <w:rPr>
      <w:i/>
      <w:iCs/>
      <w:sz w:val="20"/>
    </w:rPr>
  </w:style>
  <w:style w:type="paragraph" w:styleId="23">
    <w:name w:val="Plain Text"/>
    <w:basedOn w:val="1"/>
    <w:link w:val="70"/>
    <w:qFormat/>
    <w:uiPriority w:val="0"/>
    <w:pPr>
      <w:autoSpaceDE w:val="0"/>
      <w:autoSpaceDN w:val="0"/>
      <w:adjustRightInd w:val="0"/>
    </w:pPr>
    <w:rPr>
      <w:rFonts w:ascii="宋体"/>
      <w:kern w:val="0"/>
      <w:sz w:val="20"/>
      <w:szCs w:val="21"/>
    </w:rPr>
  </w:style>
  <w:style w:type="paragraph" w:styleId="24">
    <w:name w:val="toc 8"/>
    <w:basedOn w:val="1"/>
    <w:next w:val="1"/>
    <w:semiHidden/>
    <w:qFormat/>
    <w:uiPriority w:val="0"/>
    <w:pPr>
      <w:ind w:left="1470"/>
      <w:jc w:val="left"/>
    </w:pPr>
    <w:rPr>
      <w:sz w:val="18"/>
      <w:szCs w:val="18"/>
    </w:rPr>
  </w:style>
  <w:style w:type="paragraph" w:styleId="25">
    <w:name w:val="Date"/>
    <w:basedOn w:val="1"/>
    <w:next w:val="1"/>
    <w:link w:val="71"/>
    <w:qFormat/>
    <w:uiPriority w:val="0"/>
    <w:pPr>
      <w:ind w:left="100" w:leftChars="2500"/>
    </w:pPr>
    <w:rPr>
      <w:kern w:val="0"/>
      <w:sz w:val="20"/>
      <w:szCs w:val="24"/>
    </w:rPr>
  </w:style>
  <w:style w:type="paragraph" w:styleId="26">
    <w:name w:val="Body Text Indent 2"/>
    <w:basedOn w:val="1"/>
    <w:link w:val="72"/>
    <w:qFormat/>
    <w:uiPriority w:val="0"/>
    <w:pPr>
      <w:spacing w:after="120" w:line="480" w:lineRule="auto"/>
      <w:ind w:left="420" w:leftChars="200"/>
    </w:pPr>
    <w:rPr>
      <w:kern w:val="0"/>
      <w:sz w:val="20"/>
      <w:szCs w:val="21"/>
    </w:rPr>
  </w:style>
  <w:style w:type="paragraph" w:styleId="27">
    <w:name w:val="Balloon Text"/>
    <w:basedOn w:val="1"/>
    <w:link w:val="73"/>
    <w:unhideWhenUsed/>
    <w:qFormat/>
    <w:uiPriority w:val="99"/>
    <w:rPr>
      <w:kern w:val="0"/>
      <w:sz w:val="18"/>
      <w:szCs w:val="18"/>
    </w:rPr>
  </w:style>
  <w:style w:type="paragraph" w:styleId="28">
    <w:name w:val="footer"/>
    <w:basedOn w:val="1"/>
    <w:link w:val="74"/>
    <w:unhideWhenUsed/>
    <w:qFormat/>
    <w:uiPriority w:val="99"/>
    <w:pPr>
      <w:tabs>
        <w:tab w:val="center" w:pos="4153"/>
        <w:tab w:val="right" w:pos="8306"/>
      </w:tabs>
      <w:snapToGrid w:val="0"/>
      <w:jc w:val="left"/>
    </w:pPr>
    <w:rPr>
      <w:kern w:val="0"/>
      <w:sz w:val="18"/>
      <w:szCs w:val="18"/>
    </w:rPr>
  </w:style>
  <w:style w:type="paragraph" w:styleId="29">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pPr>
      <w:numPr>
        <w:ilvl w:val="6"/>
        <w:numId w:val="1"/>
      </w:numPr>
      <w:tabs>
        <w:tab w:val="right" w:leader="dot" w:pos="8302"/>
        <w:tab w:val="clear" w:pos="1440"/>
      </w:tabs>
      <w:spacing w:line="500" w:lineRule="exact"/>
      <w:ind w:left="0" w:firstLine="0"/>
      <w:jc w:val="left"/>
    </w:pPr>
    <w:rPr>
      <w:rFonts w:eastAsia="仿宋_GB2312"/>
      <w:bCs/>
      <w:caps/>
      <w:sz w:val="28"/>
      <w:szCs w:val="28"/>
    </w:rPr>
  </w:style>
  <w:style w:type="paragraph" w:styleId="31">
    <w:name w:val="toc 4"/>
    <w:basedOn w:val="1"/>
    <w:next w:val="1"/>
    <w:semiHidden/>
    <w:qFormat/>
    <w:uiPriority w:val="0"/>
    <w:pPr>
      <w:ind w:left="630"/>
      <w:jc w:val="left"/>
    </w:pPr>
    <w:rPr>
      <w:sz w:val="18"/>
      <w:szCs w:val="18"/>
    </w:rPr>
  </w:style>
  <w:style w:type="paragraph" w:styleId="32">
    <w:name w:val="Subtitle"/>
    <w:basedOn w:val="1"/>
    <w:next w:val="1"/>
    <w:link w:val="76"/>
    <w:qFormat/>
    <w:uiPriority w:val="11"/>
    <w:pPr>
      <w:numPr>
        <w:ilvl w:val="1"/>
        <w:numId w:val="0"/>
      </w:numPr>
      <w:spacing w:after="160"/>
    </w:pPr>
    <w:rPr>
      <w:rFonts w:ascii="Calibri" w:hAnsi="Calibri" w:eastAsia="等线"/>
      <w:color w:val="5A5A5A"/>
      <w:spacing w:val="15"/>
      <w:sz w:val="20"/>
    </w:rPr>
  </w:style>
  <w:style w:type="paragraph" w:styleId="33">
    <w:name w:val="List"/>
    <w:basedOn w:val="1"/>
    <w:qFormat/>
    <w:uiPriority w:val="0"/>
    <w:pPr>
      <w:autoSpaceDE w:val="0"/>
      <w:autoSpaceDN w:val="0"/>
      <w:adjustRightInd w:val="0"/>
      <w:ind w:left="200" w:hanging="200" w:hangingChars="200"/>
      <w:textAlignment w:val="baseline"/>
    </w:pPr>
    <w:rPr>
      <w:kern w:val="0"/>
      <w:sz w:val="24"/>
    </w:rPr>
  </w:style>
  <w:style w:type="paragraph" w:styleId="34">
    <w:name w:val="footnote text"/>
    <w:basedOn w:val="1"/>
    <w:link w:val="77"/>
    <w:semiHidden/>
    <w:qFormat/>
    <w:uiPriority w:val="0"/>
    <w:pPr>
      <w:numPr>
        <w:ilvl w:val="3"/>
        <w:numId w:val="1"/>
      </w:numPr>
      <w:tabs>
        <w:tab w:val="clear" w:pos="2160"/>
      </w:tabs>
      <w:snapToGrid w:val="0"/>
      <w:ind w:left="0" w:firstLine="0"/>
      <w:jc w:val="left"/>
    </w:pPr>
    <w:rPr>
      <w:kern w:val="0"/>
      <w:sz w:val="18"/>
      <w:szCs w:val="18"/>
    </w:rPr>
  </w:style>
  <w:style w:type="paragraph" w:styleId="35">
    <w:name w:val="toc 6"/>
    <w:basedOn w:val="1"/>
    <w:next w:val="1"/>
    <w:semiHidden/>
    <w:qFormat/>
    <w:uiPriority w:val="0"/>
    <w:pPr>
      <w:ind w:left="1050"/>
      <w:jc w:val="left"/>
    </w:pPr>
    <w:rPr>
      <w:sz w:val="18"/>
      <w:szCs w:val="18"/>
    </w:rPr>
  </w:style>
  <w:style w:type="paragraph" w:styleId="36">
    <w:name w:val="List 5"/>
    <w:basedOn w:val="1"/>
    <w:qFormat/>
    <w:uiPriority w:val="0"/>
    <w:pPr>
      <w:autoSpaceDE w:val="0"/>
      <w:autoSpaceDN w:val="0"/>
      <w:adjustRightInd w:val="0"/>
      <w:ind w:left="100" w:leftChars="800" w:hanging="200" w:hangingChars="200"/>
      <w:textAlignment w:val="baseline"/>
    </w:pPr>
    <w:rPr>
      <w:kern w:val="0"/>
      <w:sz w:val="24"/>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semiHidden/>
    <w:qFormat/>
    <w:uiPriority w:val="0"/>
    <w:pPr>
      <w:numPr>
        <w:ilvl w:val="7"/>
        <w:numId w:val="1"/>
      </w:numPr>
      <w:tabs>
        <w:tab w:val="clear" w:pos="2160"/>
      </w:tabs>
      <w:ind w:left="210" w:firstLine="0"/>
      <w:jc w:val="left"/>
    </w:pPr>
    <w:rPr>
      <w:smallCaps/>
      <w:sz w:val="20"/>
    </w:rPr>
  </w:style>
  <w:style w:type="paragraph" w:styleId="39">
    <w:name w:val="toc 9"/>
    <w:basedOn w:val="1"/>
    <w:next w:val="1"/>
    <w:semiHidden/>
    <w:qFormat/>
    <w:uiPriority w:val="0"/>
    <w:pPr>
      <w:ind w:left="1680"/>
      <w:jc w:val="left"/>
    </w:pPr>
    <w:rPr>
      <w:sz w:val="18"/>
      <w:szCs w:val="18"/>
    </w:rPr>
  </w:style>
  <w:style w:type="paragraph" w:styleId="40">
    <w:name w:val="List 4"/>
    <w:basedOn w:val="1"/>
    <w:qFormat/>
    <w:uiPriority w:val="0"/>
    <w:pPr>
      <w:autoSpaceDE w:val="0"/>
      <w:autoSpaceDN w:val="0"/>
      <w:adjustRightInd w:val="0"/>
      <w:ind w:left="100" w:leftChars="600" w:hanging="200" w:hangingChars="200"/>
      <w:textAlignment w:val="baseline"/>
    </w:pPr>
    <w:rPr>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2">
    <w:name w:val="Title"/>
    <w:basedOn w:val="1"/>
    <w:link w:val="79"/>
    <w:qFormat/>
    <w:uiPriority w:val="0"/>
    <w:pPr>
      <w:numPr>
        <w:ilvl w:val="1"/>
        <w:numId w:val="1"/>
      </w:numPr>
      <w:tabs>
        <w:tab w:val="clear" w:pos="720"/>
      </w:tabs>
      <w:wordWrap w:val="0"/>
      <w:jc w:val="center"/>
    </w:pPr>
    <w:rPr>
      <w:rFonts w:eastAsia="BatangChe"/>
      <w:kern w:val="0"/>
      <w:sz w:val="40"/>
      <w:lang w:eastAsia="ko-KR"/>
    </w:rPr>
  </w:style>
  <w:style w:type="paragraph" w:styleId="43">
    <w:name w:val="annotation subject"/>
    <w:basedOn w:val="17"/>
    <w:next w:val="17"/>
    <w:link w:val="80"/>
    <w:unhideWhenUsed/>
    <w:qFormat/>
    <w:uiPriority w:val="99"/>
    <w:rPr>
      <w:b/>
      <w:bCs/>
    </w:rPr>
  </w:style>
  <w:style w:type="paragraph" w:styleId="44">
    <w:name w:val="Body Text First Indent"/>
    <w:basedOn w:val="18"/>
    <w:link w:val="81"/>
    <w:qFormat/>
    <w:uiPriority w:val="0"/>
    <w:pPr>
      <w:spacing w:after="120"/>
      <w:ind w:firstLine="420" w:firstLineChars="100"/>
      <w:jc w:val="both"/>
    </w:pPr>
    <w:rPr>
      <w:szCs w:val="24"/>
    </w:rPr>
  </w:style>
  <w:style w:type="paragraph" w:styleId="45">
    <w:name w:val="Body Text First Indent 2"/>
    <w:basedOn w:val="19"/>
    <w:link w:val="82"/>
    <w:qFormat/>
    <w:uiPriority w:val="0"/>
    <w:pPr>
      <w:autoSpaceDE w:val="0"/>
      <w:autoSpaceDN w:val="0"/>
      <w:adjustRightInd w:val="0"/>
      <w:ind w:firstLine="420" w:firstLineChars="200"/>
      <w:textAlignment w:val="baseline"/>
    </w:pPr>
    <w:rPr>
      <w:sz w:val="24"/>
      <w:szCs w:val="20"/>
    </w:rPr>
  </w:style>
  <w:style w:type="table" w:styleId="47">
    <w:name w:val="Table Grid"/>
    <w:basedOn w:val="4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Simple 1"/>
    <w:basedOn w:val="46"/>
    <w:qFormat/>
    <w:uiPriority w:val="0"/>
    <w:pPr>
      <w:widowControl w:val="0"/>
      <w:numPr>
        <w:ilvl w:val="0"/>
        <w:numId w:val="1"/>
      </w:numPr>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50">
    <w:name w:val="Strong"/>
    <w:qFormat/>
    <w:uiPriority w:val="0"/>
    <w:rPr>
      <w:b/>
      <w:bCs/>
    </w:rPr>
  </w:style>
  <w:style w:type="character" w:styleId="51">
    <w:name w:val="page number"/>
    <w:qFormat/>
    <w:uiPriority w:val="0"/>
  </w:style>
  <w:style w:type="character" w:styleId="52">
    <w:name w:val="FollowedHyperlink"/>
    <w:unhideWhenUsed/>
    <w:qFormat/>
    <w:uiPriority w:val="99"/>
    <w:rPr>
      <w:color w:val="800080"/>
      <w:u w:val="single"/>
    </w:rPr>
  </w:style>
  <w:style w:type="character" w:styleId="53">
    <w:name w:val="Hyperlink"/>
    <w:basedOn w:val="49"/>
    <w:qFormat/>
    <w:uiPriority w:val="99"/>
    <w:rPr>
      <w:color w:val="0000FF"/>
      <w:u w:val="single"/>
    </w:rPr>
  </w:style>
  <w:style w:type="character" w:styleId="54">
    <w:name w:val="annotation reference"/>
    <w:unhideWhenUsed/>
    <w:qFormat/>
    <w:uiPriority w:val="99"/>
    <w:rPr>
      <w:sz w:val="21"/>
      <w:szCs w:val="21"/>
    </w:rPr>
  </w:style>
  <w:style w:type="character" w:styleId="55">
    <w:name w:val="footnote reference"/>
    <w:semiHidden/>
    <w:qFormat/>
    <w:uiPriority w:val="0"/>
    <w:rPr>
      <w:vertAlign w:val="superscript"/>
    </w:rPr>
  </w:style>
  <w:style w:type="character" w:customStyle="1" w:styleId="56">
    <w:name w:val="标题 1 Char"/>
    <w:link w:val="2"/>
    <w:qFormat/>
    <w:uiPriority w:val="9"/>
    <w:rPr>
      <w:rFonts w:ascii="Times New Roman" w:hAnsi="Times New Roman"/>
      <w:b/>
      <w:bCs/>
      <w:kern w:val="44"/>
      <w:sz w:val="44"/>
      <w:szCs w:val="44"/>
    </w:rPr>
  </w:style>
  <w:style w:type="character" w:customStyle="1" w:styleId="57">
    <w:name w:val="标题 2 Char"/>
    <w:link w:val="3"/>
    <w:qFormat/>
    <w:uiPriority w:val="0"/>
    <w:rPr>
      <w:rFonts w:ascii="Arial" w:hAnsi="Arial" w:eastAsia="黑体"/>
      <w:b/>
      <w:bCs/>
      <w:sz w:val="32"/>
      <w:szCs w:val="32"/>
    </w:rPr>
  </w:style>
  <w:style w:type="character" w:customStyle="1" w:styleId="58">
    <w:name w:val="标题 3 Char"/>
    <w:link w:val="4"/>
    <w:qFormat/>
    <w:uiPriority w:val="0"/>
    <w:rPr>
      <w:rFonts w:ascii="Times New Roman" w:hAnsi="Times New Roman"/>
      <w:b/>
      <w:bCs/>
      <w:sz w:val="32"/>
      <w:szCs w:val="32"/>
    </w:rPr>
  </w:style>
  <w:style w:type="character" w:customStyle="1" w:styleId="59">
    <w:name w:val="标题 4 Char"/>
    <w:link w:val="5"/>
    <w:qFormat/>
    <w:uiPriority w:val="0"/>
    <w:rPr>
      <w:rFonts w:ascii="Arial" w:hAnsi="Arial" w:eastAsia="黑体"/>
      <w:b/>
      <w:bCs/>
      <w:sz w:val="28"/>
      <w:szCs w:val="28"/>
    </w:rPr>
  </w:style>
  <w:style w:type="character" w:customStyle="1" w:styleId="60">
    <w:name w:val="标题 5 Char"/>
    <w:link w:val="6"/>
    <w:qFormat/>
    <w:uiPriority w:val="0"/>
    <w:rPr>
      <w:rFonts w:ascii="Times New Roman" w:hAnsi="Times New Roman"/>
      <w:b/>
      <w:bCs/>
      <w:sz w:val="28"/>
      <w:szCs w:val="28"/>
    </w:rPr>
  </w:style>
  <w:style w:type="character" w:customStyle="1" w:styleId="61">
    <w:name w:val="标题 6 Char"/>
    <w:link w:val="7"/>
    <w:qFormat/>
    <w:uiPriority w:val="0"/>
    <w:rPr>
      <w:rFonts w:ascii="Arial" w:hAnsi="Arial" w:eastAsia="黑体"/>
      <w:b/>
      <w:bCs/>
      <w:sz w:val="24"/>
      <w:szCs w:val="24"/>
    </w:rPr>
  </w:style>
  <w:style w:type="character" w:customStyle="1" w:styleId="62">
    <w:name w:val="标题 7 Char"/>
    <w:link w:val="8"/>
    <w:qFormat/>
    <w:uiPriority w:val="0"/>
    <w:rPr>
      <w:rFonts w:ascii="Times New Roman" w:hAnsi="Times New Roman"/>
      <w:b/>
      <w:bCs/>
      <w:sz w:val="24"/>
      <w:szCs w:val="24"/>
    </w:rPr>
  </w:style>
  <w:style w:type="character" w:customStyle="1" w:styleId="63">
    <w:name w:val="标题 8 Char"/>
    <w:link w:val="9"/>
    <w:qFormat/>
    <w:uiPriority w:val="0"/>
    <w:rPr>
      <w:rFonts w:ascii="黑体" w:hAnsi="Arial" w:eastAsia="黑体"/>
      <w:kern w:val="24"/>
      <w:sz w:val="24"/>
      <w:szCs w:val="24"/>
    </w:rPr>
  </w:style>
  <w:style w:type="character" w:customStyle="1" w:styleId="64">
    <w:name w:val="标题 9 Char"/>
    <w:link w:val="10"/>
    <w:qFormat/>
    <w:uiPriority w:val="0"/>
    <w:rPr>
      <w:rFonts w:ascii="Arial" w:hAnsi="Arial" w:eastAsia="黑体"/>
      <w:sz w:val="24"/>
      <w:szCs w:val="21"/>
    </w:rPr>
  </w:style>
  <w:style w:type="character" w:customStyle="1" w:styleId="65">
    <w:name w:val="正文缩进 Char"/>
    <w:link w:val="13"/>
    <w:qFormat/>
    <w:uiPriority w:val="0"/>
    <w:rPr>
      <w:rFonts w:ascii="Times New Roman" w:hAnsi="Times New Roman"/>
      <w:szCs w:val="24"/>
    </w:rPr>
  </w:style>
  <w:style w:type="character" w:customStyle="1" w:styleId="66">
    <w:name w:val="文档结构图 Char"/>
    <w:link w:val="16"/>
    <w:semiHidden/>
    <w:qFormat/>
    <w:uiPriority w:val="0"/>
    <w:rPr>
      <w:rFonts w:ascii="Times New Roman" w:hAnsi="Times New Roman"/>
      <w:szCs w:val="21"/>
      <w:shd w:val="clear" w:color="auto" w:fill="000080"/>
    </w:rPr>
  </w:style>
  <w:style w:type="character" w:customStyle="1" w:styleId="67">
    <w:name w:val="批注文字 Char"/>
    <w:link w:val="17"/>
    <w:qFormat/>
    <w:uiPriority w:val="99"/>
    <w:rPr>
      <w:rFonts w:ascii="Times New Roman" w:hAnsi="Times New Roman"/>
      <w:kern w:val="2"/>
      <w:sz w:val="21"/>
    </w:rPr>
  </w:style>
  <w:style w:type="character" w:customStyle="1" w:styleId="68">
    <w:name w:val="正文文本 Char"/>
    <w:link w:val="18"/>
    <w:qFormat/>
    <w:uiPriority w:val="0"/>
    <w:rPr>
      <w:rFonts w:ascii="Times New Roman" w:hAnsi="Times New Roman"/>
      <w:szCs w:val="21"/>
    </w:rPr>
  </w:style>
  <w:style w:type="character" w:customStyle="1" w:styleId="69">
    <w:name w:val="正文文本缩进 Char"/>
    <w:link w:val="19"/>
    <w:qFormat/>
    <w:uiPriority w:val="0"/>
    <w:rPr>
      <w:rFonts w:ascii="Times New Roman" w:hAnsi="Times New Roman"/>
      <w:szCs w:val="21"/>
    </w:rPr>
  </w:style>
  <w:style w:type="character" w:customStyle="1" w:styleId="70">
    <w:name w:val="纯文本 Char"/>
    <w:link w:val="23"/>
    <w:qFormat/>
    <w:uiPriority w:val="0"/>
    <w:rPr>
      <w:rFonts w:ascii="宋体" w:hAnsi="Times New Roman"/>
      <w:szCs w:val="21"/>
    </w:rPr>
  </w:style>
  <w:style w:type="character" w:customStyle="1" w:styleId="71">
    <w:name w:val="日期 Char"/>
    <w:link w:val="25"/>
    <w:qFormat/>
    <w:uiPriority w:val="0"/>
    <w:rPr>
      <w:rFonts w:ascii="Times New Roman" w:hAnsi="Times New Roman"/>
      <w:szCs w:val="24"/>
    </w:rPr>
  </w:style>
  <w:style w:type="character" w:customStyle="1" w:styleId="72">
    <w:name w:val="正文文本缩进 2 Char"/>
    <w:link w:val="26"/>
    <w:qFormat/>
    <w:uiPriority w:val="0"/>
    <w:rPr>
      <w:rFonts w:ascii="Times New Roman" w:hAnsi="Times New Roman"/>
      <w:szCs w:val="21"/>
    </w:rPr>
  </w:style>
  <w:style w:type="character" w:customStyle="1" w:styleId="73">
    <w:name w:val="批注框文本 Char"/>
    <w:link w:val="27"/>
    <w:semiHidden/>
    <w:qFormat/>
    <w:uiPriority w:val="99"/>
    <w:rPr>
      <w:rFonts w:ascii="Times New Roman" w:hAnsi="Times New Roman" w:eastAsia="宋体" w:cs="Times New Roman"/>
      <w:sz w:val="18"/>
      <w:szCs w:val="18"/>
    </w:rPr>
  </w:style>
  <w:style w:type="character" w:customStyle="1" w:styleId="74">
    <w:name w:val="页脚 Char"/>
    <w:link w:val="28"/>
    <w:qFormat/>
    <w:uiPriority w:val="99"/>
    <w:rPr>
      <w:rFonts w:ascii="Times New Roman" w:hAnsi="Times New Roman" w:eastAsia="宋体" w:cs="Times New Roman"/>
      <w:sz w:val="18"/>
      <w:szCs w:val="18"/>
    </w:rPr>
  </w:style>
  <w:style w:type="character" w:customStyle="1" w:styleId="75">
    <w:name w:val="页眉 Char"/>
    <w:link w:val="29"/>
    <w:qFormat/>
    <w:uiPriority w:val="99"/>
    <w:rPr>
      <w:rFonts w:ascii="Times New Roman" w:hAnsi="Times New Roman" w:eastAsia="宋体" w:cs="Times New Roman"/>
      <w:sz w:val="18"/>
      <w:szCs w:val="18"/>
    </w:rPr>
  </w:style>
  <w:style w:type="character" w:customStyle="1" w:styleId="76">
    <w:name w:val="副标题 Char"/>
    <w:link w:val="32"/>
    <w:qFormat/>
    <w:uiPriority w:val="11"/>
    <w:rPr>
      <w:rFonts w:eastAsia="等线"/>
      <w:color w:val="5A5A5A"/>
      <w:spacing w:val="15"/>
      <w:kern w:val="2"/>
    </w:rPr>
  </w:style>
  <w:style w:type="character" w:customStyle="1" w:styleId="77">
    <w:name w:val="脚注文本 Char"/>
    <w:link w:val="34"/>
    <w:semiHidden/>
    <w:qFormat/>
    <w:uiPriority w:val="0"/>
    <w:rPr>
      <w:rFonts w:ascii="Times New Roman" w:hAnsi="Times New Roman"/>
      <w:sz w:val="18"/>
      <w:szCs w:val="18"/>
    </w:rPr>
  </w:style>
  <w:style w:type="character" w:customStyle="1" w:styleId="78">
    <w:name w:val="正文文本缩进 3 Char"/>
    <w:link w:val="37"/>
    <w:qFormat/>
    <w:uiPriority w:val="0"/>
    <w:rPr>
      <w:rFonts w:ascii="Times New Roman" w:hAnsi="Times New Roman"/>
      <w:sz w:val="16"/>
      <w:szCs w:val="16"/>
    </w:rPr>
  </w:style>
  <w:style w:type="character" w:customStyle="1" w:styleId="79">
    <w:name w:val="标题 Char"/>
    <w:link w:val="42"/>
    <w:qFormat/>
    <w:uiPriority w:val="0"/>
    <w:rPr>
      <w:rFonts w:ascii="Times New Roman" w:hAnsi="Times New Roman" w:eastAsia="BatangChe"/>
      <w:sz w:val="40"/>
      <w:lang w:eastAsia="ko-KR"/>
    </w:rPr>
  </w:style>
  <w:style w:type="character" w:customStyle="1" w:styleId="80">
    <w:name w:val="批注主题 Char"/>
    <w:link w:val="43"/>
    <w:qFormat/>
    <w:uiPriority w:val="99"/>
    <w:rPr>
      <w:rFonts w:ascii="Times New Roman" w:hAnsi="Times New Roman"/>
      <w:b/>
      <w:bCs/>
      <w:kern w:val="2"/>
      <w:sz w:val="21"/>
    </w:rPr>
  </w:style>
  <w:style w:type="character" w:customStyle="1" w:styleId="81">
    <w:name w:val="正文首行缩进 Char"/>
    <w:link w:val="44"/>
    <w:qFormat/>
    <w:uiPriority w:val="0"/>
    <w:rPr>
      <w:rFonts w:ascii="Times New Roman" w:hAnsi="Times New Roman"/>
      <w:szCs w:val="24"/>
    </w:rPr>
  </w:style>
  <w:style w:type="character" w:customStyle="1" w:styleId="82">
    <w:name w:val="正文首行缩进 2 Char"/>
    <w:link w:val="45"/>
    <w:qFormat/>
    <w:uiPriority w:val="0"/>
    <w:rPr>
      <w:rFonts w:ascii="Times New Roman" w:hAnsi="Times New Roman"/>
      <w:sz w:val="24"/>
      <w:szCs w:val="21"/>
    </w:rPr>
  </w:style>
  <w:style w:type="paragraph" w:styleId="83">
    <w:name w:val="List Paragraph"/>
    <w:basedOn w:val="1"/>
    <w:qFormat/>
    <w:uiPriority w:val="34"/>
    <w:pPr>
      <w:ind w:firstLine="420" w:firstLineChars="200"/>
    </w:pPr>
  </w:style>
  <w:style w:type="paragraph" w:customStyle="1" w:styleId="84">
    <w:name w:val="_Style 83"/>
    <w:semiHidden/>
    <w:qFormat/>
    <w:uiPriority w:val="99"/>
    <w:rPr>
      <w:rFonts w:ascii="Times New Roman" w:hAnsi="Times New Roman" w:eastAsia="宋体" w:cs="Times New Roman"/>
      <w:kern w:val="2"/>
      <w:sz w:val="21"/>
      <w:lang w:val="en-US" w:eastAsia="zh-CN" w:bidi="ar-SA"/>
    </w:rPr>
  </w:style>
  <w:style w:type="paragraph" w:customStyle="1" w:styleId="85">
    <w:name w:val="Default"/>
    <w:qFormat/>
    <w:uiPriority w:val="0"/>
    <w:pPr>
      <w:widowControl w:val="0"/>
      <w:autoSpaceDE w:val="0"/>
      <w:autoSpaceDN w:val="0"/>
      <w:adjustRightInd w:val="0"/>
    </w:pPr>
    <w:rPr>
      <w:rFonts w:ascii="FZDaBiaoSong-B06S" w:hAnsi="Times New Roman" w:eastAsia="FZDaBiaoSong-B06S" w:cs="FZDaBiaoSong-B06S"/>
      <w:color w:val="000000"/>
      <w:sz w:val="24"/>
      <w:szCs w:val="24"/>
      <w:lang w:val="en-US" w:eastAsia="zh-CN" w:bidi="ar-SA"/>
    </w:rPr>
  </w:style>
  <w:style w:type="paragraph" w:customStyle="1" w:styleId="86">
    <w:name w:val="CM1"/>
    <w:basedOn w:val="85"/>
    <w:next w:val="85"/>
    <w:qFormat/>
    <w:uiPriority w:val="0"/>
    <w:rPr>
      <w:rFonts w:cs="Times New Roman"/>
      <w:color w:val="auto"/>
    </w:rPr>
  </w:style>
  <w:style w:type="paragraph" w:customStyle="1" w:styleId="87">
    <w:name w:val="CM96"/>
    <w:basedOn w:val="85"/>
    <w:next w:val="85"/>
    <w:qFormat/>
    <w:uiPriority w:val="0"/>
    <w:pPr>
      <w:spacing w:after="1093"/>
    </w:pPr>
    <w:rPr>
      <w:rFonts w:cs="Times New Roman"/>
      <w:color w:val="auto"/>
    </w:rPr>
  </w:style>
  <w:style w:type="paragraph" w:customStyle="1" w:styleId="88">
    <w:name w:val="CM97"/>
    <w:basedOn w:val="85"/>
    <w:next w:val="85"/>
    <w:qFormat/>
    <w:uiPriority w:val="0"/>
    <w:pPr>
      <w:spacing w:after="133"/>
    </w:pPr>
    <w:rPr>
      <w:rFonts w:cs="Times New Roman"/>
      <w:color w:val="auto"/>
    </w:rPr>
  </w:style>
  <w:style w:type="paragraph" w:customStyle="1" w:styleId="89">
    <w:name w:val="CM98"/>
    <w:basedOn w:val="85"/>
    <w:next w:val="85"/>
    <w:qFormat/>
    <w:uiPriority w:val="0"/>
    <w:pPr>
      <w:spacing w:after="303"/>
    </w:pPr>
    <w:rPr>
      <w:rFonts w:cs="Times New Roman"/>
      <w:color w:val="auto"/>
    </w:rPr>
  </w:style>
  <w:style w:type="paragraph" w:customStyle="1" w:styleId="90">
    <w:name w:val="CM99"/>
    <w:basedOn w:val="85"/>
    <w:next w:val="85"/>
    <w:qFormat/>
    <w:uiPriority w:val="0"/>
    <w:pPr>
      <w:spacing w:after="813"/>
    </w:pPr>
    <w:rPr>
      <w:rFonts w:cs="Times New Roman"/>
      <w:color w:val="auto"/>
    </w:rPr>
  </w:style>
  <w:style w:type="paragraph" w:customStyle="1" w:styleId="91">
    <w:name w:val="CM3"/>
    <w:basedOn w:val="85"/>
    <w:next w:val="85"/>
    <w:qFormat/>
    <w:uiPriority w:val="0"/>
    <w:pPr>
      <w:spacing w:line="373" w:lineRule="atLeast"/>
    </w:pPr>
    <w:rPr>
      <w:rFonts w:cs="Times New Roman"/>
      <w:color w:val="auto"/>
    </w:rPr>
  </w:style>
  <w:style w:type="paragraph" w:customStyle="1" w:styleId="92">
    <w:name w:val="CM5"/>
    <w:basedOn w:val="85"/>
    <w:next w:val="85"/>
    <w:qFormat/>
    <w:uiPriority w:val="0"/>
    <w:pPr>
      <w:spacing w:line="371" w:lineRule="atLeast"/>
    </w:pPr>
    <w:rPr>
      <w:rFonts w:cs="Times New Roman"/>
      <w:color w:val="auto"/>
    </w:rPr>
  </w:style>
  <w:style w:type="paragraph" w:customStyle="1" w:styleId="93">
    <w:name w:val="CM102"/>
    <w:basedOn w:val="85"/>
    <w:next w:val="85"/>
    <w:qFormat/>
    <w:uiPriority w:val="0"/>
    <w:pPr>
      <w:spacing w:after="595"/>
    </w:pPr>
    <w:rPr>
      <w:rFonts w:cs="Times New Roman"/>
      <w:color w:val="auto"/>
    </w:rPr>
  </w:style>
  <w:style w:type="paragraph" w:customStyle="1" w:styleId="94">
    <w:name w:val="CM103"/>
    <w:basedOn w:val="85"/>
    <w:next w:val="85"/>
    <w:qFormat/>
    <w:uiPriority w:val="0"/>
    <w:pPr>
      <w:spacing w:after="1143"/>
    </w:pPr>
    <w:rPr>
      <w:rFonts w:cs="Times New Roman"/>
      <w:color w:val="auto"/>
    </w:rPr>
  </w:style>
  <w:style w:type="paragraph" w:customStyle="1" w:styleId="95">
    <w:name w:val="CM2"/>
    <w:basedOn w:val="85"/>
    <w:next w:val="85"/>
    <w:qFormat/>
    <w:uiPriority w:val="0"/>
    <w:rPr>
      <w:color w:val="auto"/>
    </w:rPr>
  </w:style>
  <w:style w:type="paragraph" w:customStyle="1" w:styleId="96">
    <w:name w:val="CM4"/>
    <w:basedOn w:val="85"/>
    <w:next w:val="85"/>
    <w:qFormat/>
    <w:uiPriority w:val="0"/>
    <w:pPr>
      <w:spacing w:line="371" w:lineRule="atLeast"/>
    </w:pPr>
    <w:rPr>
      <w:color w:val="auto"/>
    </w:rPr>
  </w:style>
  <w:style w:type="paragraph" w:customStyle="1" w:styleId="97">
    <w:name w:val="CM100"/>
    <w:basedOn w:val="85"/>
    <w:next w:val="85"/>
    <w:qFormat/>
    <w:uiPriority w:val="0"/>
    <w:pPr>
      <w:spacing w:after="1210"/>
    </w:pPr>
    <w:rPr>
      <w:color w:val="auto"/>
    </w:rPr>
  </w:style>
  <w:style w:type="paragraph" w:customStyle="1" w:styleId="98">
    <w:name w:val="CM101"/>
    <w:basedOn w:val="85"/>
    <w:next w:val="85"/>
    <w:qFormat/>
    <w:uiPriority w:val="0"/>
    <w:pPr>
      <w:spacing w:after="605"/>
    </w:pPr>
    <w:rPr>
      <w:color w:val="auto"/>
    </w:rPr>
  </w:style>
  <w:style w:type="paragraph" w:customStyle="1" w:styleId="99">
    <w:name w:val="CM6"/>
    <w:basedOn w:val="85"/>
    <w:next w:val="85"/>
    <w:qFormat/>
    <w:uiPriority w:val="0"/>
    <w:pPr>
      <w:spacing w:line="1156" w:lineRule="atLeast"/>
    </w:pPr>
    <w:rPr>
      <w:color w:val="auto"/>
    </w:rPr>
  </w:style>
  <w:style w:type="paragraph" w:customStyle="1" w:styleId="100">
    <w:name w:val="CM7"/>
    <w:basedOn w:val="85"/>
    <w:next w:val="85"/>
    <w:qFormat/>
    <w:uiPriority w:val="0"/>
    <w:pPr>
      <w:spacing w:line="403" w:lineRule="atLeast"/>
    </w:pPr>
    <w:rPr>
      <w:color w:val="auto"/>
    </w:rPr>
  </w:style>
  <w:style w:type="paragraph" w:customStyle="1" w:styleId="101">
    <w:name w:val="CM8"/>
    <w:basedOn w:val="85"/>
    <w:next w:val="85"/>
    <w:qFormat/>
    <w:uiPriority w:val="0"/>
    <w:pPr>
      <w:spacing w:line="403" w:lineRule="atLeast"/>
    </w:pPr>
    <w:rPr>
      <w:color w:val="auto"/>
    </w:rPr>
  </w:style>
  <w:style w:type="paragraph" w:customStyle="1" w:styleId="102">
    <w:name w:val="CM9"/>
    <w:basedOn w:val="85"/>
    <w:next w:val="85"/>
    <w:qFormat/>
    <w:uiPriority w:val="0"/>
    <w:pPr>
      <w:spacing w:line="403" w:lineRule="atLeast"/>
    </w:pPr>
    <w:rPr>
      <w:color w:val="auto"/>
    </w:rPr>
  </w:style>
  <w:style w:type="paragraph" w:customStyle="1" w:styleId="103">
    <w:name w:val="CM10"/>
    <w:basedOn w:val="85"/>
    <w:next w:val="85"/>
    <w:qFormat/>
    <w:uiPriority w:val="0"/>
    <w:pPr>
      <w:spacing w:line="403" w:lineRule="atLeast"/>
    </w:pPr>
    <w:rPr>
      <w:color w:val="auto"/>
    </w:rPr>
  </w:style>
  <w:style w:type="paragraph" w:customStyle="1" w:styleId="104">
    <w:name w:val="CM104"/>
    <w:basedOn w:val="85"/>
    <w:next w:val="85"/>
    <w:qFormat/>
    <w:uiPriority w:val="0"/>
    <w:pPr>
      <w:spacing w:after="493"/>
    </w:pPr>
    <w:rPr>
      <w:color w:val="auto"/>
    </w:rPr>
  </w:style>
  <w:style w:type="paragraph" w:customStyle="1" w:styleId="105">
    <w:name w:val="CM11"/>
    <w:basedOn w:val="85"/>
    <w:next w:val="85"/>
    <w:qFormat/>
    <w:uiPriority w:val="0"/>
    <w:pPr>
      <w:spacing w:line="403" w:lineRule="atLeast"/>
    </w:pPr>
    <w:rPr>
      <w:color w:val="auto"/>
    </w:rPr>
  </w:style>
  <w:style w:type="paragraph" w:customStyle="1" w:styleId="106">
    <w:name w:val="CM12"/>
    <w:basedOn w:val="85"/>
    <w:next w:val="85"/>
    <w:qFormat/>
    <w:uiPriority w:val="0"/>
    <w:pPr>
      <w:spacing w:line="403" w:lineRule="atLeast"/>
    </w:pPr>
    <w:rPr>
      <w:color w:val="auto"/>
    </w:rPr>
  </w:style>
  <w:style w:type="paragraph" w:customStyle="1" w:styleId="107">
    <w:name w:val="CM13"/>
    <w:basedOn w:val="85"/>
    <w:next w:val="85"/>
    <w:qFormat/>
    <w:uiPriority w:val="0"/>
    <w:pPr>
      <w:spacing w:line="403" w:lineRule="atLeast"/>
    </w:pPr>
    <w:rPr>
      <w:color w:val="auto"/>
    </w:rPr>
  </w:style>
  <w:style w:type="paragraph" w:customStyle="1" w:styleId="108">
    <w:name w:val="CM14"/>
    <w:basedOn w:val="85"/>
    <w:next w:val="85"/>
    <w:qFormat/>
    <w:uiPriority w:val="0"/>
    <w:pPr>
      <w:spacing w:line="403" w:lineRule="atLeast"/>
    </w:pPr>
    <w:rPr>
      <w:color w:val="auto"/>
    </w:rPr>
  </w:style>
  <w:style w:type="paragraph" w:customStyle="1" w:styleId="109">
    <w:name w:val="CM15"/>
    <w:basedOn w:val="85"/>
    <w:next w:val="85"/>
    <w:qFormat/>
    <w:uiPriority w:val="0"/>
    <w:pPr>
      <w:spacing w:line="403" w:lineRule="atLeast"/>
    </w:pPr>
    <w:rPr>
      <w:color w:val="auto"/>
    </w:rPr>
  </w:style>
  <w:style w:type="paragraph" w:customStyle="1" w:styleId="110">
    <w:name w:val="CM16"/>
    <w:basedOn w:val="85"/>
    <w:next w:val="85"/>
    <w:qFormat/>
    <w:uiPriority w:val="0"/>
    <w:pPr>
      <w:spacing w:line="403" w:lineRule="atLeast"/>
    </w:pPr>
    <w:rPr>
      <w:color w:val="auto"/>
    </w:rPr>
  </w:style>
  <w:style w:type="paragraph" w:customStyle="1" w:styleId="111">
    <w:name w:val="CM17"/>
    <w:basedOn w:val="85"/>
    <w:next w:val="85"/>
    <w:qFormat/>
    <w:uiPriority w:val="0"/>
    <w:pPr>
      <w:spacing w:line="403" w:lineRule="atLeast"/>
    </w:pPr>
    <w:rPr>
      <w:color w:val="auto"/>
    </w:rPr>
  </w:style>
  <w:style w:type="paragraph" w:customStyle="1" w:styleId="112">
    <w:name w:val="CM18"/>
    <w:basedOn w:val="85"/>
    <w:next w:val="85"/>
    <w:qFormat/>
    <w:uiPriority w:val="0"/>
    <w:pPr>
      <w:spacing w:line="403" w:lineRule="atLeast"/>
    </w:pPr>
    <w:rPr>
      <w:color w:val="auto"/>
    </w:rPr>
  </w:style>
  <w:style w:type="paragraph" w:customStyle="1" w:styleId="113">
    <w:name w:val="CM19"/>
    <w:basedOn w:val="85"/>
    <w:next w:val="85"/>
    <w:qFormat/>
    <w:uiPriority w:val="0"/>
    <w:pPr>
      <w:spacing w:line="403" w:lineRule="atLeast"/>
    </w:pPr>
    <w:rPr>
      <w:color w:val="auto"/>
    </w:rPr>
  </w:style>
  <w:style w:type="paragraph" w:customStyle="1" w:styleId="114">
    <w:name w:val="CM20"/>
    <w:basedOn w:val="85"/>
    <w:next w:val="85"/>
    <w:qFormat/>
    <w:uiPriority w:val="0"/>
    <w:pPr>
      <w:spacing w:line="403" w:lineRule="atLeast"/>
    </w:pPr>
    <w:rPr>
      <w:color w:val="auto"/>
    </w:rPr>
  </w:style>
  <w:style w:type="paragraph" w:customStyle="1" w:styleId="115">
    <w:name w:val="CM21"/>
    <w:basedOn w:val="85"/>
    <w:next w:val="85"/>
    <w:qFormat/>
    <w:uiPriority w:val="0"/>
    <w:pPr>
      <w:spacing w:line="403" w:lineRule="atLeast"/>
    </w:pPr>
    <w:rPr>
      <w:color w:val="auto"/>
    </w:rPr>
  </w:style>
  <w:style w:type="paragraph" w:customStyle="1" w:styleId="116">
    <w:name w:val="CM22"/>
    <w:basedOn w:val="85"/>
    <w:next w:val="85"/>
    <w:qFormat/>
    <w:uiPriority w:val="0"/>
    <w:pPr>
      <w:spacing w:line="403" w:lineRule="atLeast"/>
    </w:pPr>
    <w:rPr>
      <w:color w:val="auto"/>
    </w:rPr>
  </w:style>
  <w:style w:type="paragraph" w:customStyle="1" w:styleId="117">
    <w:name w:val="CM23"/>
    <w:basedOn w:val="85"/>
    <w:next w:val="85"/>
    <w:qFormat/>
    <w:uiPriority w:val="0"/>
    <w:pPr>
      <w:spacing w:line="403" w:lineRule="atLeast"/>
    </w:pPr>
    <w:rPr>
      <w:color w:val="auto"/>
    </w:rPr>
  </w:style>
  <w:style w:type="paragraph" w:customStyle="1" w:styleId="118">
    <w:name w:val="CM24"/>
    <w:basedOn w:val="85"/>
    <w:next w:val="85"/>
    <w:qFormat/>
    <w:uiPriority w:val="0"/>
    <w:rPr>
      <w:color w:val="auto"/>
    </w:rPr>
  </w:style>
  <w:style w:type="paragraph" w:customStyle="1" w:styleId="119">
    <w:name w:val="CM25"/>
    <w:basedOn w:val="85"/>
    <w:next w:val="85"/>
    <w:qFormat/>
    <w:uiPriority w:val="0"/>
    <w:pPr>
      <w:spacing w:line="403" w:lineRule="atLeast"/>
    </w:pPr>
    <w:rPr>
      <w:color w:val="auto"/>
    </w:rPr>
  </w:style>
  <w:style w:type="paragraph" w:customStyle="1" w:styleId="120">
    <w:name w:val="CM26"/>
    <w:basedOn w:val="85"/>
    <w:next w:val="85"/>
    <w:qFormat/>
    <w:uiPriority w:val="0"/>
    <w:rPr>
      <w:color w:val="auto"/>
    </w:rPr>
  </w:style>
  <w:style w:type="paragraph" w:customStyle="1" w:styleId="121">
    <w:name w:val="CM27"/>
    <w:basedOn w:val="85"/>
    <w:next w:val="85"/>
    <w:qFormat/>
    <w:uiPriority w:val="0"/>
    <w:pPr>
      <w:spacing w:line="403" w:lineRule="atLeast"/>
    </w:pPr>
    <w:rPr>
      <w:color w:val="auto"/>
    </w:rPr>
  </w:style>
  <w:style w:type="paragraph" w:customStyle="1" w:styleId="122">
    <w:name w:val="CM28"/>
    <w:basedOn w:val="85"/>
    <w:next w:val="85"/>
    <w:qFormat/>
    <w:uiPriority w:val="0"/>
    <w:pPr>
      <w:spacing w:line="403" w:lineRule="atLeast"/>
    </w:pPr>
    <w:rPr>
      <w:color w:val="auto"/>
    </w:rPr>
  </w:style>
  <w:style w:type="paragraph" w:customStyle="1" w:styleId="123">
    <w:name w:val="CM29"/>
    <w:basedOn w:val="85"/>
    <w:next w:val="85"/>
    <w:qFormat/>
    <w:uiPriority w:val="0"/>
    <w:pPr>
      <w:spacing w:line="403" w:lineRule="atLeast"/>
    </w:pPr>
    <w:rPr>
      <w:color w:val="auto"/>
    </w:rPr>
  </w:style>
  <w:style w:type="paragraph" w:customStyle="1" w:styleId="124">
    <w:name w:val="CM30"/>
    <w:basedOn w:val="85"/>
    <w:next w:val="85"/>
    <w:qFormat/>
    <w:uiPriority w:val="0"/>
    <w:rPr>
      <w:color w:val="auto"/>
    </w:rPr>
  </w:style>
  <w:style w:type="paragraph" w:customStyle="1" w:styleId="125">
    <w:name w:val="CM32"/>
    <w:basedOn w:val="85"/>
    <w:next w:val="85"/>
    <w:qFormat/>
    <w:uiPriority w:val="0"/>
    <w:pPr>
      <w:spacing w:line="403" w:lineRule="atLeast"/>
    </w:pPr>
    <w:rPr>
      <w:color w:val="auto"/>
    </w:rPr>
  </w:style>
  <w:style w:type="paragraph" w:customStyle="1" w:styleId="126">
    <w:name w:val="CM33"/>
    <w:basedOn w:val="85"/>
    <w:next w:val="85"/>
    <w:qFormat/>
    <w:uiPriority w:val="0"/>
    <w:pPr>
      <w:spacing w:line="403" w:lineRule="atLeast"/>
    </w:pPr>
    <w:rPr>
      <w:color w:val="auto"/>
    </w:rPr>
  </w:style>
  <w:style w:type="paragraph" w:customStyle="1" w:styleId="127">
    <w:name w:val="CM34"/>
    <w:basedOn w:val="85"/>
    <w:next w:val="85"/>
    <w:qFormat/>
    <w:uiPriority w:val="0"/>
    <w:pPr>
      <w:spacing w:line="403" w:lineRule="atLeast"/>
    </w:pPr>
    <w:rPr>
      <w:color w:val="auto"/>
    </w:rPr>
  </w:style>
  <w:style w:type="paragraph" w:customStyle="1" w:styleId="128">
    <w:name w:val="CM35"/>
    <w:basedOn w:val="85"/>
    <w:next w:val="85"/>
    <w:qFormat/>
    <w:uiPriority w:val="0"/>
    <w:pPr>
      <w:spacing w:line="403" w:lineRule="atLeast"/>
    </w:pPr>
    <w:rPr>
      <w:color w:val="auto"/>
    </w:rPr>
  </w:style>
  <w:style w:type="paragraph" w:customStyle="1" w:styleId="129">
    <w:name w:val="CM36"/>
    <w:basedOn w:val="85"/>
    <w:next w:val="85"/>
    <w:qFormat/>
    <w:uiPriority w:val="0"/>
    <w:pPr>
      <w:spacing w:line="403" w:lineRule="atLeast"/>
    </w:pPr>
    <w:rPr>
      <w:color w:val="auto"/>
    </w:rPr>
  </w:style>
  <w:style w:type="paragraph" w:customStyle="1" w:styleId="130">
    <w:name w:val="CM37"/>
    <w:basedOn w:val="85"/>
    <w:next w:val="85"/>
    <w:qFormat/>
    <w:uiPriority w:val="0"/>
    <w:pPr>
      <w:spacing w:line="403" w:lineRule="atLeast"/>
    </w:pPr>
    <w:rPr>
      <w:color w:val="auto"/>
    </w:rPr>
  </w:style>
  <w:style w:type="paragraph" w:customStyle="1" w:styleId="131">
    <w:name w:val="CM38"/>
    <w:basedOn w:val="85"/>
    <w:next w:val="85"/>
    <w:qFormat/>
    <w:uiPriority w:val="0"/>
    <w:pPr>
      <w:spacing w:line="403" w:lineRule="atLeast"/>
    </w:pPr>
    <w:rPr>
      <w:color w:val="auto"/>
    </w:rPr>
  </w:style>
  <w:style w:type="paragraph" w:customStyle="1" w:styleId="132">
    <w:name w:val="CM39"/>
    <w:basedOn w:val="85"/>
    <w:next w:val="85"/>
    <w:qFormat/>
    <w:uiPriority w:val="0"/>
    <w:pPr>
      <w:spacing w:line="403" w:lineRule="atLeast"/>
    </w:pPr>
    <w:rPr>
      <w:color w:val="auto"/>
    </w:rPr>
  </w:style>
  <w:style w:type="paragraph" w:customStyle="1" w:styleId="133">
    <w:name w:val="CM40"/>
    <w:basedOn w:val="85"/>
    <w:next w:val="85"/>
    <w:qFormat/>
    <w:uiPriority w:val="0"/>
    <w:rPr>
      <w:color w:val="auto"/>
    </w:rPr>
  </w:style>
  <w:style w:type="paragraph" w:customStyle="1" w:styleId="134">
    <w:name w:val="CM41"/>
    <w:basedOn w:val="85"/>
    <w:next w:val="85"/>
    <w:qFormat/>
    <w:uiPriority w:val="0"/>
    <w:pPr>
      <w:spacing w:line="403" w:lineRule="atLeast"/>
    </w:pPr>
    <w:rPr>
      <w:color w:val="auto"/>
    </w:rPr>
  </w:style>
  <w:style w:type="paragraph" w:customStyle="1" w:styleId="135">
    <w:name w:val="CM42"/>
    <w:basedOn w:val="85"/>
    <w:next w:val="85"/>
    <w:qFormat/>
    <w:uiPriority w:val="0"/>
    <w:pPr>
      <w:spacing w:line="403" w:lineRule="atLeast"/>
    </w:pPr>
    <w:rPr>
      <w:color w:val="auto"/>
    </w:rPr>
  </w:style>
  <w:style w:type="paragraph" w:customStyle="1" w:styleId="136">
    <w:name w:val="CM43"/>
    <w:basedOn w:val="85"/>
    <w:next w:val="85"/>
    <w:qFormat/>
    <w:uiPriority w:val="0"/>
    <w:pPr>
      <w:spacing w:line="403" w:lineRule="atLeast"/>
    </w:pPr>
    <w:rPr>
      <w:color w:val="auto"/>
    </w:rPr>
  </w:style>
  <w:style w:type="paragraph" w:customStyle="1" w:styleId="137">
    <w:name w:val="CM44"/>
    <w:basedOn w:val="85"/>
    <w:next w:val="85"/>
    <w:qFormat/>
    <w:uiPriority w:val="0"/>
    <w:pPr>
      <w:spacing w:line="403" w:lineRule="atLeast"/>
    </w:pPr>
    <w:rPr>
      <w:color w:val="auto"/>
    </w:rPr>
  </w:style>
  <w:style w:type="paragraph" w:customStyle="1" w:styleId="138">
    <w:name w:val="CM45"/>
    <w:basedOn w:val="85"/>
    <w:next w:val="85"/>
    <w:qFormat/>
    <w:uiPriority w:val="0"/>
    <w:pPr>
      <w:spacing w:line="403" w:lineRule="atLeast"/>
    </w:pPr>
    <w:rPr>
      <w:color w:val="auto"/>
    </w:rPr>
  </w:style>
  <w:style w:type="paragraph" w:customStyle="1" w:styleId="139">
    <w:name w:val="CM46"/>
    <w:basedOn w:val="85"/>
    <w:next w:val="85"/>
    <w:qFormat/>
    <w:uiPriority w:val="0"/>
    <w:pPr>
      <w:spacing w:line="403" w:lineRule="atLeast"/>
    </w:pPr>
    <w:rPr>
      <w:color w:val="auto"/>
    </w:rPr>
  </w:style>
  <w:style w:type="paragraph" w:customStyle="1" w:styleId="140">
    <w:name w:val="CM47"/>
    <w:basedOn w:val="85"/>
    <w:next w:val="85"/>
    <w:qFormat/>
    <w:uiPriority w:val="0"/>
    <w:pPr>
      <w:spacing w:line="403" w:lineRule="atLeast"/>
    </w:pPr>
    <w:rPr>
      <w:color w:val="auto"/>
    </w:rPr>
  </w:style>
  <w:style w:type="paragraph" w:customStyle="1" w:styleId="141">
    <w:name w:val="CM48"/>
    <w:basedOn w:val="85"/>
    <w:next w:val="85"/>
    <w:qFormat/>
    <w:uiPriority w:val="0"/>
    <w:pPr>
      <w:spacing w:line="403" w:lineRule="atLeast"/>
    </w:pPr>
    <w:rPr>
      <w:color w:val="auto"/>
    </w:rPr>
  </w:style>
  <w:style w:type="paragraph" w:customStyle="1" w:styleId="142">
    <w:name w:val="CM49"/>
    <w:basedOn w:val="85"/>
    <w:next w:val="85"/>
    <w:qFormat/>
    <w:uiPriority w:val="0"/>
    <w:pPr>
      <w:spacing w:line="403" w:lineRule="atLeast"/>
    </w:pPr>
    <w:rPr>
      <w:color w:val="auto"/>
    </w:rPr>
  </w:style>
  <w:style w:type="paragraph" w:customStyle="1" w:styleId="143">
    <w:name w:val="CM106"/>
    <w:basedOn w:val="85"/>
    <w:next w:val="85"/>
    <w:qFormat/>
    <w:uiPriority w:val="0"/>
    <w:pPr>
      <w:spacing w:after="905"/>
    </w:pPr>
    <w:rPr>
      <w:color w:val="auto"/>
    </w:rPr>
  </w:style>
  <w:style w:type="paragraph" w:customStyle="1" w:styleId="144">
    <w:name w:val="CM50"/>
    <w:basedOn w:val="85"/>
    <w:next w:val="85"/>
    <w:qFormat/>
    <w:uiPriority w:val="0"/>
    <w:pPr>
      <w:spacing w:line="403" w:lineRule="atLeast"/>
    </w:pPr>
    <w:rPr>
      <w:color w:val="auto"/>
    </w:rPr>
  </w:style>
  <w:style w:type="paragraph" w:customStyle="1" w:styleId="145">
    <w:name w:val="CM105"/>
    <w:basedOn w:val="85"/>
    <w:next w:val="85"/>
    <w:qFormat/>
    <w:uiPriority w:val="0"/>
    <w:pPr>
      <w:spacing w:after="108"/>
    </w:pPr>
    <w:rPr>
      <w:color w:val="auto"/>
    </w:rPr>
  </w:style>
  <w:style w:type="paragraph" w:customStyle="1" w:styleId="146">
    <w:name w:val="CM51"/>
    <w:basedOn w:val="85"/>
    <w:next w:val="85"/>
    <w:qFormat/>
    <w:uiPriority w:val="0"/>
    <w:rPr>
      <w:color w:val="auto"/>
    </w:rPr>
  </w:style>
  <w:style w:type="paragraph" w:customStyle="1" w:styleId="147">
    <w:name w:val="CM52"/>
    <w:basedOn w:val="85"/>
    <w:next w:val="85"/>
    <w:qFormat/>
    <w:uiPriority w:val="0"/>
    <w:pPr>
      <w:spacing w:line="280" w:lineRule="atLeast"/>
    </w:pPr>
    <w:rPr>
      <w:color w:val="auto"/>
    </w:rPr>
  </w:style>
  <w:style w:type="paragraph" w:customStyle="1" w:styleId="148">
    <w:name w:val="CM53"/>
    <w:basedOn w:val="85"/>
    <w:next w:val="85"/>
    <w:qFormat/>
    <w:uiPriority w:val="0"/>
    <w:pPr>
      <w:spacing w:line="403" w:lineRule="atLeast"/>
    </w:pPr>
    <w:rPr>
      <w:color w:val="auto"/>
    </w:rPr>
  </w:style>
  <w:style w:type="paragraph" w:customStyle="1" w:styleId="149">
    <w:name w:val="CM55"/>
    <w:basedOn w:val="85"/>
    <w:next w:val="85"/>
    <w:qFormat/>
    <w:uiPriority w:val="0"/>
    <w:pPr>
      <w:spacing w:line="403" w:lineRule="atLeast"/>
    </w:pPr>
    <w:rPr>
      <w:color w:val="auto"/>
    </w:rPr>
  </w:style>
  <w:style w:type="paragraph" w:customStyle="1" w:styleId="150">
    <w:name w:val="CM56"/>
    <w:basedOn w:val="85"/>
    <w:next w:val="85"/>
    <w:qFormat/>
    <w:uiPriority w:val="0"/>
    <w:pPr>
      <w:spacing w:line="403" w:lineRule="atLeast"/>
    </w:pPr>
    <w:rPr>
      <w:color w:val="auto"/>
    </w:rPr>
  </w:style>
  <w:style w:type="paragraph" w:customStyle="1" w:styleId="151">
    <w:name w:val="CM31"/>
    <w:basedOn w:val="85"/>
    <w:next w:val="85"/>
    <w:qFormat/>
    <w:uiPriority w:val="0"/>
    <w:pPr>
      <w:spacing w:line="403" w:lineRule="atLeast"/>
    </w:pPr>
    <w:rPr>
      <w:color w:val="auto"/>
    </w:rPr>
  </w:style>
  <w:style w:type="paragraph" w:customStyle="1" w:styleId="152">
    <w:name w:val="CM57"/>
    <w:basedOn w:val="85"/>
    <w:next w:val="85"/>
    <w:qFormat/>
    <w:uiPriority w:val="0"/>
    <w:pPr>
      <w:spacing w:line="403" w:lineRule="atLeast"/>
    </w:pPr>
    <w:rPr>
      <w:color w:val="auto"/>
    </w:rPr>
  </w:style>
  <w:style w:type="paragraph" w:customStyle="1" w:styleId="153">
    <w:name w:val="CM58"/>
    <w:basedOn w:val="85"/>
    <w:next w:val="85"/>
    <w:qFormat/>
    <w:uiPriority w:val="0"/>
    <w:pPr>
      <w:spacing w:line="403" w:lineRule="atLeast"/>
    </w:pPr>
    <w:rPr>
      <w:color w:val="auto"/>
    </w:rPr>
  </w:style>
  <w:style w:type="paragraph" w:customStyle="1" w:styleId="154">
    <w:name w:val="CM59"/>
    <w:basedOn w:val="85"/>
    <w:next w:val="85"/>
    <w:qFormat/>
    <w:uiPriority w:val="0"/>
    <w:pPr>
      <w:spacing w:line="403" w:lineRule="atLeast"/>
    </w:pPr>
    <w:rPr>
      <w:color w:val="auto"/>
    </w:rPr>
  </w:style>
  <w:style w:type="paragraph" w:customStyle="1" w:styleId="155">
    <w:name w:val="CM60"/>
    <w:basedOn w:val="85"/>
    <w:next w:val="85"/>
    <w:qFormat/>
    <w:uiPriority w:val="0"/>
    <w:pPr>
      <w:spacing w:line="403" w:lineRule="atLeast"/>
    </w:pPr>
    <w:rPr>
      <w:color w:val="auto"/>
    </w:rPr>
  </w:style>
  <w:style w:type="paragraph" w:customStyle="1" w:styleId="156">
    <w:name w:val="CM61"/>
    <w:basedOn w:val="85"/>
    <w:next w:val="85"/>
    <w:qFormat/>
    <w:uiPriority w:val="0"/>
    <w:pPr>
      <w:spacing w:line="403" w:lineRule="atLeast"/>
    </w:pPr>
    <w:rPr>
      <w:color w:val="auto"/>
    </w:rPr>
  </w:style>
  <w:style w:type="paragraph" w:customStyle="1" w:styleId="157">
    <w:name w:val="CM62"/>
    <w:basedOn w:val="85"/>
    <w:next w:val="85"/>
    <w:qFormat/>
    <w:uiPriority w:val="0"/>
    <w:pPr>
      <w:spacing w:line="403" w:lineRule="atLeast"/>
    </w:pPr>
    <w:rPr>
      <w:color w:val="auto"/>
    </w:rPr>
  </w:style>
  <w:style w:type="paragraph" w:customStyle="1" w:styleId="158">
    <w:name w:val="CM107"/>
    <w:basedOn w:val="85"/>
    <w:next w:val="85"/>
    <w:qFormat/>
    <w:uiPriority w:val="0"/>
    <w:pPr>
      <w:spacing w:after="550"/>
    </w:pPr>
    <w:rPr>
      <w:color w:val="auto"/>
    </w:rPr>
  </w:style>
  <w:style w:type="paragraph" w:customStyle="1" w:styleId="159">
    <w:name w:val="CM63"/>
    <w:basedOn w:val="85"/>
    <w:next w:val="85"/>
    <w:qFormat/>
    <w:uiPriority w:val="0"/>
    <w:pPr>
      <w:spacing w:line="403" w:lineRule="atLeast"/>
    </w:pPr>
    <w:rPr>
      <w:color w:val="auto"/>
    </w:rPr>
  </w:style>
  <w:style w:type="paragraph" w:customStyle="1" w:styleId="160">
    <w:name w:val="CM64"/>
    <w:basedOn w:val="85"/>
    <w:next w:val="85"/>
    <w:qFormat/>
    <w:uiPriority w:val="0"/>
    <w:pPr>
      <w:spacing w:line="403" w:lineRule="atLeast"/>
    </w:pPr>
    <w:rPr>
      <w:color w:val="auto"/>
    </w:rPr>
  </w:style>
  <w:style w:type="paragraph" w:customStyle="1" w:styleId="161">
    <w:name w:val="CM65"/>
    <w:basedOn w:val="85"/>
    <w:next w:val="85"/>
    <w:qFormat/>
    <w:uiPriority w:val="0"/>
    <w:rPr>
      <w:color w:val="auto"/>
    </w:rPr>
  </w:style>
  <w:style w:type="paragraph" w:customStyle="1" w:styleId="162">
    <w:name w:val="CM109"/>
    <w:basedOn w:val="85"/>
    <w:next w:val="85"/>
    <w:qFormat/>
    <w:uiPriority w:val="0"/>
    <w:pPr>
      <w:spacing w:after="1975"/>
    </w:pPr>
    <w:rPr>
      <w:color w:val="auto"/>
    </w:rPr>
  </w:style>
  <w:style w:type="paragraph" w:customStyle="1" w:styleId="163">
    <w:name w:val="CM66"/>
    <w:basedOn w:val="85"/>
    <w:next w:val="85"/>
    <w:qFormat/>
    <w:uiPriority w:val="0"/>
    <w:pPr>
      <w:spacing w:line="403" w:lineRule="atLeast"/>
    </w:pPr>
    <w:rPr>
      <w:color w:val="auto"/>
    </w:rPr>
  </w:style>
  <w:style w:type="paragraph" w:customStyle="1" w:styleId="164">
    <w:name w:val="CM67"/>
    <w:basedOn w:val="85"/>
    <w:next w:val="85"/>
    <w:qFormat/>
    <w:uiPriority w:val="0"/>
    <w:pPr>
      <w:spacing w:line="403" w:lineRule="atLeast"/>
    </w:pPr>
    <w:rPr>
      <w:color w:val="auto"/>
    </w:rPr>
  </w:style>
  <w:style w:type="paragraph" w:customStyle="1" w:styleId="165">
    <w:name w:val="CM68"/>
    <w:basedOn w:val="85"/>
    <w:next w:val="85"/>
    <w:qFormat/>
    <w:uiPriority w:val="0"/>
    <w:pPr>
      <w:spacing w:line="403" w:lineRule="atLeast"/>
    </w:pPr>
    <w:rPr>
      <w:color w:val="auto"/>
    </w:rPr>
  </w:style>
  <w:style w:type="paragraph" w:customStyle="1" w:styleId="166">
    <w:name w:val="CM69"/>
    <w:basedOn w:val="85"/>
    <w:next w:val="85"/>
    <w:qFormat/>
    <w:uiPriority w:val="0"/>
    <w:pPr>
      <w:spacing w:line="403" w:lineRule="atLeast"/>
    </w:pPr>
    <w:rPr>
      <w:color w:val="auto"/>
    </w:rPr>
  </w:style>
  <w:style w:type="paragraph" w:customStyle="1" w:styleId="167">
    <w:name w:val="CM70"/>
    <w:basedOn w:val="85"/>
    <w:next w:val="85"/>
    <w:qFormat/>
    <w:uiPriority w:val="0"/>
    <w:pPr>
      <w:spacing w:line="403" w:lineRule="atLeast"/>
    </w:pPr>
    <w:rPr>
      <w:color w:val="auto"/>
    </w:rPr>
  </w:style>
  <w:style w:type="paragraph" w:customStyle="1" w:styleId="168">
    <w:name w:val="CM71"/>
    <w:basedOn w:val="85"/>
    <w:next w:val="85"/>
    <w:qFormat/>
    <w:uiPriority w:val="0"/>
    <w:rPr>
      <w:color w:val="auto"/>
    </w:rPr>
  </w:style>
  <w:style w:type="paragraph" w:customStyle="1" w:styleId="169">
    <w:name w:val="CM72"/>
    <w:basedOn w:val="85"/>
    <w:next w:val="85"/>
    <w:qFormat/>
    <w:uiPriority w:val="0"/>
    <w:rPr>
      <w:color w:val="auto"/>
    </w:rPr>
  </w:style>
  <w:style w:type="paragraph" w:customStyle="1" w:styleId="170">
    <w:name w:val="CM73"/>
    <w:basedOn w:val="85"/>
    <w:next w:val="85"/>
    <w:qFormat/>
    <w:uiPriority w:val="0"/>
    <w:rPr>
      <w:color w:val="auto"/>
    </w:rPr>
  </w:style>
  <w:style w:type="paragraph" w:customStyle="1" w:styleId="171">
    <w:name w:val="CM74"/>
    <w:basedOn w:val="85"/>
    <w:next w:val="85"/>
    <w:qFormat/>
    <w:uiPriority w:val="0"/>
    <w:rPr>
      <w:color w:val="auto"/>
    </w:rPr>
  </w:style>
  <w:style w:type="paragraph" w:customStyle="1" w:styleId="172">
    <w:name w:val="CM75"/>
    <w:basedOn w:val="85"/>
    <w:next w:val="85"/>
    <w:qFormat/>
    <w:uiPriority w:val="0"/>
    <w:pPr>
      <w:spacing w:line="398" w:lineRule="atLeast"/>
    </w:pPr>
    <w:rPr>
      <w:color w:val="auto"/>
    </w:rPr>
  </w:style>
  <w:style w:type="paragraph" w:customStyle="1" w:styleId="173">
    <w:name w:val="CM76"/>
    <w:basedOn w:val="85"/>
    <w:next w:val="85"/>
    <w:qFormat/>
    <w:uiPriority w:val="0"/>
    <w:pPr>
      <w:spacing w:line="403" w:lineRule="atLeast"/>
    </w:pPr>
    <w:rPr>
      <w:color w:val="auto"/>
    </w:rPr>
  </w:style>
  <w:style w:type="paragraph" w:customStyle="1" w:styleId="174">
    <w:name w:val="CM108"/>
    <w:basedOn w:val="85"/>
    <w:next w:val="85"/>
    <w:qFormat/>
    <w:uiPriority w:val="0"/>
    <w:pPr>
      <w:spacing w:after="435"/>
    </w:pPr>
    <w:rPr>
      <w:color w:val="auto"/>
    </w:rPr>
  </w:style>
  <w:style w:type="paragraph" w:customStyle="1" w:styleId="175">
    <w:name w:val="CM77"/>
    <w:basedOn w:val="85"/>
    <w:next w:val="85"/>
    <w:qFormat/>
    <w:uiPriority w:val="0"/>
    <w:pPr>
      <w:spacing w:line="403" w:lineRule="atLeast"/>
    </w:pPr>
    <w:rPr>
      <w:color w:val="auto"/>
    </w:rPr>
  </w:style>
  <w:style w:type="paragraph" w:customStyle="1" w:styleId="176">
    <w:name w:val="CM78"/>
    <w:basedOn w:val="85"/>
    <w:next w:val="85"/>
    <w:qFormat/>
    <w:uiPriority w:val="0"/>
    <w:pPr>
      <w:spacing w:line="403" w:lineRule="atLeast"/>
    </w:pPr>
    <w:rPr>
      <w:color w:val="auto"/>
    </w:rPr>
  </w:style>
  <w:style w:type="paragraph" w:customStyle="1" w:styleId="177">
    <w:name w:val="CM79"/>
    <w:basedOn w:val="85"/>
    <w:next w:val="85"/>
    <w:qFormat/>
    <w:uiPriority w:val="0"/>
    <w:rPr>
      <w:color w:val="auto"/>
    </w:rPr>
  </w:style>
  <w:style w:type="paragraph" w:customStyle="1" w:styleId="178">
    <w:name w:val="CM80"/>
    <w:basedOn w:val="85"/>
    <w:next w:val="85"/>
    <w:qFormat/>
    <w:uiPriority w:val="0"/>
    <w:pPr>
      <w:spacing w:line="403" w:lineRule="atLeast"/>
    </w:pPr>
    <w:rPr>
      <w:color w:val="auto"/>
    </w:rPr>
  </w:style>
  <w:style w:type="paragraph" w:customStyle="1" w:styleId="179">
    <w:name w:val="CM81"/>
    <w:basedOn w:val="85"/>
    <w:next w:val="85"/>
    <w:qFormat/>
    <w:uiPriority w:val="0"/>
    <w:pPr>
      <w:spacing w:line="403" w:lineRule="atLeast"/>
    </w:pPr>
    <w:rPr>
      <w:color w:val="auto"/>
    </w:rPr>
  </w:style>
  <w:style w:type="paragraph" w:customStyle="1" w:styleId="180">
    <w:name w:val="CM82"/>
    <w:basedOn w:val="85"/>
    <w:next w:val="85"/>
    <w:qFormat/>
    <w:uiPriority w:val="0"/>
    <w:pPr>
      <w:spacing w:line="403" w:lineRule="atLeast"/>
    </w:pPr>
    <w:rPr>
      <w:color w:val="auto"/>
    </w:rPr>
  </w:style>
  <w:style w:type="paragraph" w:customStyle="1" w:styleId="181">
    <w:name w:val="CM83"/>
    <w:basedOn w:val="85"/>
    <w:next w:val="85"/>
    <w:qFormat/>
    <w:uiPriority w:val="0"/>
    <w:rPr>
      <w:color w:val="auto"/>
    </w:rPr>
  </w:style>
  <w:style w:type="paragraph" w:customStyle="1" w:styleId="182">
    <w:name w:val="CM84"/>
    <w:basedOn w:val="85"/>
    <w:next w:val="85"/>
    <w:qFormat/>
    <w:uiPriority w:val="0"/>
    <w:pPr>
      <w:spacing w:line="403" w:lineRule="atLeast"/>
    </w:pPr>
    <w:rPr>
      <w:color w:val="auto"/>
    </w:rPr>
  </w:style>
  <w:style w:type="paragraph" w:customStyle="1" w:styleId="183">
    <w:name w:val="CM85"/>
    <w:basedOn w:val="85"/>
    <w:next w:val="85"/>
    <w:qFormat/>
    <w:uiPriority w:val="0"/>
    <w:pPr>
      <w:spacing w:line="403" w:lineRule="atLeast"/>
    </w:pPr>
    <w:rPr>
      <w:color w:val="auto"/>
    </w:rPr>
  </w:style>
  <w:style w:type="paragraph" w:customStyle="1" w:styleId="184">
    <w:name w:val="CM86"/>
    <w:basedOn w:val="85"/>
    <w:next w:val="85"/>
    <w:qFormat/>
    <w:uiPriority w:val="0"/>
    <w:pPr>
      <w:spacing w:line="403" w:lineRule="atLeast"/>
    </w:pPr>
    <w:rPr>
      <w:color w:val="auto"/>
    </w:rPr>
  </w:style>
  <w:style w:type="paragraph" w:customStyle="1" w:styleId="185">
    <w:name w:val="CM87"/>
    <w:basedOn w:val="85"/>
    <w:next w:val="85"/>
    <w:qFormat/>
    <w:uiPriority w:val="0"/>
    <w:pPr>
      <w:spacing w:line="403" w:lineRule="atLeast"/>
    </w:pPr>
    <w:rPr>
      <w:color w:val="auto"/>
    </w:rPr>
  </w:style>
  <w:style w:type="paragraph" w:customStyle="1" w:styleId="186">
    <w:name w:val="CM88"/>
    <w:basedOn w:val="85"/>
    <w:next w:val="85"/>
    <w:qFormat/>
    <w:uiPriority w:val="0"/>
    <w:pPr>
      <w:spacing w:line="403" w:lineRule="atLeast"/>
    </w:pPr>
    <w:rPr>
      <w:color w:val="auto"/>
    </w:rPr>
  </w:style>
  <w:style w:type="paragraph" w:customStyle="1" w:styleId="187">
    <w:name w:val="CM89"/>
    <w:basedOn w:val="85"/>
    <w:next w:val="85"/>
    <w:qFormat/>
    <w:uiPriority w:val="0"/>
    <w:pPr>
      <w:spacing w:line="403" w:lineRule="atLeast"/>
    </w:pPr>
    <w:rPr>
      <w:color w:val="auto"/>
    </w:rPr>
  </w:style>
  <w:style w:type="paragraph" w:customStyle="1" w:styleId="188">
    <w:name w:val="CM90"/>
    <w:basedOn w:val="85"/>
    <w:next w:val="85"/>
    <w:qFormat/>
    <w:uiPriority w:val="0"/>
    <w:pPr>
      <w:spacing w:line="403" w:lineRule="atLeast"/>
    </w:pPr>
    <w:rPr>
      <w:color w:val="auto"/>
    </w:rPr>
  </w:style>
  <w:style w:type="paragraph" w:customStyle="1" w:styleId="189">
    <w:name w:val="CM91"/>
    <w:basedOn w:val="85"/>
    <w:next w:val="85"/>
    <w:qFormat/>
    <w:uiPriority w:val="0"/>
    <w:pPr>
      <w:spacing w:line="403" w:lineRule="atLeast"/>
    </w:pPr>
    <w:rPr>
      <w:color w:val="auto"/>
    </w:rPr>
  </w:style>
  <w:style w:type="paragraph" w:customStyle="1" w:styleId="190">
    <w:name w:val="CM92"/>
    <w:basedOn w:val="85"/>
    <w:next w:val="85"/>
    <w:qFormat/>
    <w:uiPriority w:val="0"/>
    <w:rPr>
      <w:color w:val="auto"/>
    </w:rPr>
  </w:style>
  <w:style w:type="paragraph" w:customStyle="1" w:styleId="191">
    <w:name w:val="CM94"/>
    <w:basedOn w:val="85"/>
    <w:next w:val="85"/>
    <w:qFormat/>
    <w:uiPriority w:val="0"/>
    <w:rPr>
      <w:color w:val="auto"/>
    </w:rPr>
  </w:style>
  <w:style w:type="paragraph" w:customStyle="1" w:styleId="192">
    <w:name w:val="CM95"/>
    <w:basedOn w:val="85"/>
    <w:next w:val="85"/>
    <w:qFormat/>
    <w:uiPriority w:val="0"/>
    <w:pPr>
      <w:spacing w:line="403" w:lineRule="atLeast"/>
    </w:pPr>
    <w:rPr>
      <w:color w:val="auto"/>
    </w:rPr>
  </w:style>
  <w:style w:type="character" w:customStyle="1" w:styleId="193">
    <w:name w:val="grame"/>
    <w:qFormat/>
    <w:uiPriority w:val="0"/>
  </w:style>
  <w:style w:type="table" w:customStyle="1" w:styleId="194">
    <w:name w:val="网格型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Char"/>
    <w:basedOn w:val="1"/>
    <w:qFormat/>
    <w:uiPriority w:val="0"/>
    <w:rPr>
      <w:rFonts w:ascii="Tahoma" w:hAnsi="Tahoma"/>
      <w:sz w:val="24"/>
    </w:rPr>
  </w:style>
  <w:style w:type="paragraph" w:customStyle="1" w:styleId="196">
    <w:name w:val="Standard Numbering"/>
    <w:basedOn w:val="1"/>
    <w:qFormat/>
    <w:uiPriority w:val="0"/>
    <w:pPr>
      <w:widowControl/>
      <w:tabs>
        <w:tab w:val="left" w:pos="851"/>
      </w:tabs>
      <w:spacing w:after="400"/>
      <w:ind w:left="851" w:hanging="851"/>
      <w:jc w:val="left"/>
    </w:pPr>
    <w:rPr>
      <w:rFonts w:ascii="Arial" w:hAnsi="Arial" w:eastAsia="Batang"/>
      <w:kern w:val="0"/>
      <w:sz w:val="24"/>
      <w:lang w:val="en-GB" w:eastAsia="en-US"/>
    </w:rPr>
  </w:style>
  <w:style w:type="character" w:customStyle="1" w:styleId="197">
    <w:name w:val="style7"/>
    <w:qFormat/>
    <w:uiPriority w:val="0"/>
  </w:style>
  <w:style w:type="character" w:customStyle="1" w:styleId="198">
    <w:name w:val="f1"/>
    <w:qFormat/>
    <w:uiPriority w:val="0"/>
    <w:rPr>
      <w:rFonts w:hint="eastAsia" w:ascii="黑体" w:eastAsia="黑体"/>
      <w:color w:val="000000"/>
      <w:sz w:val="24"/>
      <w:szCs w:val="24"/>
    </w:rPr>
  </w:style>
  <w:style w:type="paragraph" w:customStyle="1" w:styleId="199">
    <w:name w:val="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00">
    <w:name w:val="text1"/>
    <w:qFormat/>
    <w:uiPriority w:val="0"/>
    <w:rPr>
      <w:sz w:val="18"/>
      <w:szCs w:val="18"/>
    </w:rPr>
  </w:style>
  <w:style w:type="character" w:customStyle="1" w:styleId="201">
    <w:name w:val="p1"/>
    <w:qFormat/>
    <w:uiPriority w:val="0"/>
  </w:style>
  <w:style w:type="paragraph" w:customStyle="1" w:styleId="202">
    <w:name w:val="吹き出し1"/>
    <w:basedOn w:val="1"/>
    <w:semiHidden/>
    <w:qFormat/>
    <w:uiPriority w:val="0"/>
    <w:pPr>
      <w:numPr>
        <w:ilvl w:val="0"/>
        <w:numId w:val="2"/>
      </w:numPr>
      <w:tabs>
        <w:tab w:val="clear" w:pos="1050"/>
      </w:tabs>
      <w:ind w:left="0" w:firstLine="0"/>
      <w:jc w:val="left"/>
    </w:pPr>
    <w:rPr>
      <w:rFonts w:ascii="Arial" w:hAnsi="Arial" w:eastAsia="MS Gothic"/>
      <w:sz w:val="18"/>
      <w:szCs w:val="18"/>
      <w:lang w:eastAsia="zh-TW"/>
    </w:rPr>
  </w:style>
  <w:style w:type="character" w:customStyle="1" w:styleId="203">
    <w:name w:val="color07"/>
    <w:qFormat/>
    <w:uiPriority w:val="0"/>
  </w:style>
  <w:style w:type="paragraph" w:customStyle="1" w:styleId="204">
    <w:name w:val="MD1_L1"/>
    <w:basedOn w:val="1"/>
    <w:next w:val="205"/>
    <w:qFormat/>
    <w:uiPriority w:val="0"/>
    <w:pPr>
      <w:keepNext/>
      <w:widowControl/>
      <w:tabs>
        <w:tab w:val="left" w:pos="0"/>
      </w:tabs>
      <w:spacing w:after="240"/>
      <w:jc w:val="center"/>
      <w:outlineLvl w:val="0"/>
    </w:pPr>
    <w:rPr>
      <w:b/>
      <w:kern w:val="0"/>
      <w:sz w:val="24"/>
      <w:lang w:eastAsia="en-US"/>
    </w:rPr>
  </w:style>
  <w:style w:type="paragraph" w:customStyle="1" w:styleId="205">
    <w:name w:val="MD1_L2"/>
    <w:basedOn w:val="1"/>
    <w:qFormat/>
    <w:uiPriority w:val="0"/>
    <w:pPr>
      <w:widowControl/>
      <w:tabs>
        <w:tab w:val="left" w:pos="720"/>
      </w:tabs>
      <w:spacing w:after="240"/>
      <w:outlineLvl w:val="1"/>
    </w:pPr>
    <w:rPr>
      <w:kern w:val="0"/>
      <w:sz w:val="24"/>
      <w:lang w:eastAsia="en-US"/>
    </w:rPr>
  </w:style>
  <w:style w:type="paragraph" w:customStyle="1" w:styleId="206">
    <w:name w:val="MD1_L3"/>
    <w:basedOn w:val="1"/>
    <w:qFormat/>
    <w:uiPriority w:val="0"/>
    <w:pPr>
      <w:widowControl/>
      <w:tabs>
        <w:tab w:val="left" w:pos="1440"/>
      </w:tabs>
      <w:spacing w:after="240"/>
      <w:ind w:left="1440" w:hanging="720"/>
      <w:outlineLvl w:val="2"/>
    </w:pPr>
    <w:rPr>
      <w:kern w:val="0"/>
      <w:sz w:val="24"/>
      <w:lang w:eastAsia="en-US"/>
    </w:rPr>
  </w:style>
  <w:style w:type="paragraph" w:customStyle="1" w:styleId="207">
    <w:name w:val="MD1_L4"/>
    <w:basedOn w:val="1"/>
    <w:qFormat/>
    <w:uiPriority w:val="0"/>
    <w:pPr>
      <w:widowControl/>
      <w:tabs>
        <w:tab w:val="left" w:pos="2160"/>
      </w:tabs>
      <w:spacing w:after="240"/>
      <w:ind w:left="2160" w:hanging="720"/>
      <w:outlineLvl w:val="3"/>
    </w:pPr>
    <w:rPr>
      <w:kern w:val="0"/>
      <w:sz w:val="24"/>
      <w:lang w:eastAsia="en-US"/>
    </w:rPr>
  </w:style>
  <w:style w:type="paragraph" w:customStyle="1" w:styleId="208">
    <w:name w:val="MD1_L5"/>
    <w:basedOn w:val="1"/>
    <w:qFormat/>
    <w:uiPriority w:val="0"/>
    <w:pPr>
      <w:widowControl/>
      <w:tabs>
        <w:tab w:val="left" w:pos="2880"/>
      </w:tabs>
      <w:spacing w:after="240"/>
      <w:ind w:left="2880" w:hanging="720"/>
      <w:outlineLvl w:val="4"/>
    </w:pPr>
    <w:rPr>
      <w:kern w:val="0"/>
      <w:sz w:val="24"/>
      <w:lang w:eastAsia="en-US"/>
    </w:rPr>
  </w:style>
  <w:style w:type="paragraph" w:customStyle="1" w:styleId="209">
    <w:name w:val="MD1_L6"/>
    <w:basedOn w:val="1"/>
    <w:qFormat/>
    <w:uiPriority w:val="0"/>
    <w:pPr>
      <w:widowControl/>
      <w:tabs>
        <w:tab w:val="left" w:pos="720"/>
      </w:tabs>
      <w:spacing w:after="240"/>
      <w:outlineLvl w:val="5"/>
    </w:pPr>
    <w:rPr>
      <w:kern w:val="0"/>
      <w:sz w:val="24"/>
      <w:lang w:eastAsia="en-US"/>
    </w:rPr>
  </w:style>
  <w:style w:type="paragraph" w:customStyle="1" w:styleId="210">
    <w:name w:val="MD1_L7"/>
    <w:basedOn w:val="1"/>
    <w:qFormat/>
    <w:uiPriority w:val="0"/>
    <w:pPr>
      <w:widowControl/>
      <w:tabs>
        <w:tab w:val="left" w:pos="1440"/>
      </w:tabs>
      <w:spacing w:after="240"/>
      <w:ind w:left="1440" w:hanging="720"/>
      <w:outlineLvl w:val="6"/>
    </w:pPr>
    <w:rPr>
      <w:kern w:val="0"/>
      <w:sz w:val="24"/>
      <w:lang w:eastAsia="en-US"/>
    </w:rPr>
  </w:style>
  <w:style w:type="paragraph" w:customStyle="1" w:styleId="211">
    <w:name w:val="MD1_L8"/>
    <w:basedOn w:val="1"/>
    <w:qFormat/>
    <w:uiPriority w:val="0"/>
    <w:pPr>
      <w:widowControl/>
      <w:tabs>
        <w:tab w:val="left" w:pos="2160"/>
      </w:tabs>
      <w:spacing w:after="240"/>
      <w:ind w:left="2160" w:hanging="720"/>
      <w:outlineLvl w:val="7"/>
    </w:pPr>
    <w:rPr>
      <w:kern w:val="0"/>
      <w:sz w:val="24"/>
      <w:lang w:eastAsia="en-US"/>
    </w:rPr>
  </w:style>
  <w:style w:type="paragraph" w:customStyle="1" w:styleId="212">
    <w:name w:val="MD1_L9"/>
    <w:basedOn w:val="1"/>
    <w:qFormat/>
    <w:uiPriority w:val="0"/>
    <w:pPr>
      <w:widowControl/>
      <w:tabs>
        <w:tab w:val="left" w:pos="3780"/>
      </w:tabs>
      <w:spacing w:after="240"/>
      <w:ind w:left="3780" w:hanging="420"/>
      <w:outlineLvl w:val="8"/>
    </w:pPr>
    <w:rPr>
      <w:kern w:val="0"/>
      <w:sz w:val="24"/>
      <w:lang w:eastAsia="en-US"/>
    </w:rPr>
  </w:style>
  <w:style w:type="character" w:customStyle="1" w:styleId="213">
    <w:name w:val="google-src-text1"/>
    <w:qFormat/>
    <w:uiPriority w:val="0"/>
    <w:rPr>
      <w:vanish/>
    </w:rPr>
  </w:style>
  <w:style w:type="paragraph" w:customStyle="1" w:styleId="214">
    <w:name w:val="表题"/>
    <w:basedOn w:val="1"/>
    <w:qFormat/>
    <w:uiPriority w:val="0"/>
    <w:pPr>
      <w:autoSpaceDE w:val="0"/>
      <w:autoSpaceDN w:val="0"/>
      <w:adjustRightInd w:val="0"/>
      <w:spacing w:beforeLines="50"/>
      <w:jc w:val="center"/>
      <w:textAlignment w:val="baseline"/>
    </w:pPr>
    <w:rPr>
      <w:rFonts w:ascii="黑体" w:eastAsia="黑体"/>
      <w:kern w:val="0"/>
      <w:sz w:val="18"/>
    </w:rPr>
  </w:style>
  <w:style w:type="paragraph" w:customStyle="1" w:styleId="215">
    <w:name w:val="表文字"/>
    <w:basedOn w:val="13"/>
    <w:qFormat/>
    <w:uiPriority w:val="0"/>
    <w:pPr>
      <w:autoSpaceDE w:val="0"/>
      <w:autoSpaceDN w:val="0"/>
      <w:ind w:firstLine="0" w:firstLineChars="0"/>
      <w:jc w:val="center"/>
    </w:pPr>
    <w:rPr>
      <w:kern w:val="21"/>
      <w:sz w:val="15"/>
    </w:rPr>
  </w:style>
  <w:style w:type="paragraph" w:customStyle="1" w:styleId="216">
    <w:name w:val="参考文献"/>
    <w:basedOn w:val="13"/>
    <w:qFormat/>
    <w:uiPriority w:val="0"/>
    <w:pPr>
      <w:autoSpaceDE w:val="0"/>
      <w:autoSpaceDN w:val="0"/>
      <w:spacing w:line="270" w:lineRule="exact"/>
      <w:ind w:firstLine="360"/>
    </w:pPr>
    <w:rPr>
      <w:kern w:val="21"/>
      <w:sz w:val="18"/>
    </w:rPr>
  </w:style>
  <w:style w:type="paragraph" w:customStyle="1" w:styleId="217">
    <w:name w:val="公式"/>
    <w:basedOn w:val="13"/>
    <w:qFormat/>
    <w:uiPriority w:val="0"/>
    <w:pPr>
      <w:autoSpaceDE w:val="0"/>
      <w:autoSpaceDN w:val="0"/>
      <w:adjustRightInd w:val="0"/>
      <w:ind w:firstLine="0" w:firstLineChars="0"/>
      <w:jc w:val="center"/>
      <w:textAlignment w:val="baseline"/>
    </w:pPr>
    <w:rPr>
      <w:rFonts w:ascii="宋体"/>
      <w:sz w:val="24"/>
      <w:szCs w:val="20"/>
    </w:rPr>
  </w:style>
  <w:style w:type="paragraph" w:customStyle="1" w:styleId="218">
    <w:name w:val="图"/>
    <w:basedOn w:val="13"/>
    <w:qFormat/>
    <w:uiPriority w:val="0"/>
    <w:pPr>
      <w:autoSpaceDE w:val="0"/>
      <w:autoSpaceDN w:val="0"/>
      <w:spacing w:beforeLines="50"/>
      <w:ind w:firstLine="0" w:firstLineChars="0"/>
      <w:jc w:val="center"/>
    </w:pPr>
    <w:rPr>
      <w:kern w:val="21"/>
      <w:sz w:val="24"/>
    </w:rPr>
  </w:style>
  <w:style w:type="paragraph" w:customStyle="1" w:styleId="219">
    <w:name w:val="图题"/>
    <w:basedOn w:val="13"/>
    <w:qFormat/>
    <w:uiPriority w:val="0"/>
    <w:pPr>
      <w:autoSpaceDE w:val="0"/>
      <w:autoSpaceDN w:val="0"/>
      <w:spacing w:afterLines="50"/>
      <w:ind w:firstLine="0" w:firstLineChars="0"/>
      <w:jc w:val="center"/>
    </w:pPr>
    <w:rPr>
      <w:kern w:val="21"/>
      <w:sz w:val="18"/>
    </w:rPr>
  </w:style>
  <w:style w:type="paragraph" w:customStyle="1" w:styleId="220">
    <w:name w:val="图注"/>
    <w:basedOn w:val="1"/>
    <w:qFormat/>
    <w:uiPriority w:val="0"/>
    <w:pPr>
      <w:autoSpaceDE w:val="0"/>
      <w:autoSpaceDN w:val="0"/>
      <w:adjustRightInd w:val="0"/>
      <w:spacing w:afterLines="50"/>
      <w:jc w:val="center"/>
      <w:textAlignment w:val="baseline"/>
    </w:pPr>
    <w:rPr>
      <w:kern w:val="0"/>
      <w:sz w:val="18"/>
    </w:rPr>
  </w:style>
  <w:style w:type="paragraph" w:customStyle="1" w:styleId="221">
    <w:name w:val="编号列表"/>
    <w:basedOn w:val="13"/>
    <w:qFormat/>
    <w:uiPriority w:val="0"/>
    <w:pPr>
      <w:tabs>
        <w:tab w:val="left" w:pos="1050"/>
      </w:tabs>
      <w:autoSpaceDE w:val="0"/>
      <w:autoSpaceDN w:val="0"/>
      <w:adjustRightInd w:val="0"/>
      <w:spacing w:line="360" w:lineRule="auto"/>
      <w:ind w:left="1050" w:firstLine="0" w:firstLineChars="0"/>
      <w:textAlignment w:val="baseline"/>
    </w:pPr>
    <w:rPr>
      <w:rFonts w:ascii="宋体" w:hAnsi="宋体"/>
      <w:sz w:val="24"/>
      <w:szCs w:val="20"/>
    </w:rPr>
  </w:style>
  <w:style w:type="paragraph" w:customStyle="1" w:styleId="222">
    <w:name w:val="表格文字"/>
    <w:next w:val="1"/>
    <w:qFormat/>
    <w:uiPriority w:val="0"/>
    <w:pPr>
      <w:adjustRightInd w:val="0"/>
      <w:snapToGrid w:val="0"/>
      <w:jc w:val="center"/>
    </w:pPr>
    <w:rPr>
      <w:rFonts w:ascii="Times New Roman" w:hAnsi="Times New Roman" w:eastAsia="宋体" w:cs="Times New Roman"/>
      <w:snapToGrid w:val="0"/>
      <w:kern w:val="21"/>
      <w:sz w:val="21"/>
      <w:lang w:val="en-US" w:eastAsia="zh-CN" w:bidi="ar-SA"/>
    </w:rPr>
  </w:style>
  <w:style w:type="paragraph" w:customStyle="1" w:styleId="223">
    <w:name w:val="Char Char Char Char"/>
    <w:basedOn w:val="1"/>
    <w:qFormat/>
    <w:uiPriority w:val="0"/>
    <w:rPr>
      <w:rFonts w:ascii="Tahoma" w:hAnsi="Tahoma"/>
      <w:sz w:val="24"/>
    </w:rPr>
  </w:style>
  <w:style w:type="paragraph" w:customStyle="1" w:styleId="224">
    <w:name w:val="HP_Table_Title"/>
    <w:basedOn w:val="1"/>
    <w:next w:val="1"/>
    <w:qFormat/>
    <w:uiPriority w:val="0"/>
    <w:pPr>
      <w:keepNext/>
      <w:keepLines/>
      <w:widowControl/>
      <w:spacing w:before="240" w:after="60"/>
      <w:jc w:val="left"/>
    </w:pPr>
    <w:rPr>
      <w:rFonts w:ascii="Futura Hv" w:hAnsi="Futura Hv"/>
      <w:kern w:val="0"/>
      <w:sz w:val="18"/>
      <w:lang w:eastAsia="en-US"/>
    </w:rPr>
  </w:style>
  <w:style w:type="paragraph" w:customStyle="1" w:styleId="225">
    <w:name w:val="Table_Medium"/>
    <w:basedOn w:val="1"/>
    <w:qFormat/>
    <w:uiPriority w:val="0"/>
    <w:pPr>
      <w:widowControl/>
      <w:spacing w:before="40" w:after="40"/>
      <w:jc w:val="left"/>
    </w:pPr>
    <w:rPr>
      <w:rFonts w:ascii="Futura Bk" w:hAnsi="Futura Bk"/>
      <w:kern w:val="0"/>
      <w:sz w:val="18"/>
      <w:lang w:eastAsia="en-US"/>
    </w:rPr>
  </w:style>
  <w:style w:type="paragraph" w:customStyle="1" w:styleId="226">
    <w:name w:val="Char Char Char"/>
    <w:basedOn w:val="1"/>
    <w:qFormat/>
    <w:uiPriority w:val="0"/>
    <w:rPr>
      <w:rFonts w:ascii="Tahoma" w:hAnsi="Tahoma"/>
      <w:sz w:val="24"/>
    </w:rPr>
  </w:style>
  <w:style w:type="paragraph" w:customStyle="1" w:styleId="227">
    <w:name w:val="文档正文"/>
    <w:basedOn w:val="1"/>
    <w:qFormat/>
    <w:uiPriority w:val="0"/>
    <w:pPr>
      <w:spacing w:line="300" w:lineRule="auto"/>
      <w:ind w:firstLine="420" w:firstLineChars="200"/>
    </w:pPr>
    <w:rPr>
      <w:bCs/>
      <w:szCs w:val="21"/>
    </w:rPr>
  </w:style>
  <w:style w:type="paragraph" w:customStyle="1" w:styleId="228">
    <w:name w:val="Char Char Char Char Char Char Char Char Char Char Char Char Char Char Char Char"/>
    <w:basedOn w:val="1"/>
    <w:semiHidden/>
    <w:qFormat/>
    <w:uiPriority w:val="0"/>
    <w:pPr>
      <w:tabs>
        <w:tab w:val="left" w:pos="360"/>
      </w:tabs>
    </w:pPr>
    <w:rPr>
      <w:sz w:val="24"/>
      <w:szCs w:val="24"/>
    </w:rPr>
  </w:style>
  <w:style w:type="character" w:customStyle="1" w:styleId="229">
    <w:name w:val="h2 Char"/>
    <w:qFormat/>
    <w:uiPriority w:val="0"/>
    <w:rPr>
      <w:rFonts w:ascii="Arial" w:hAnsi="Arial" w:eastAsia="黑体"/>
      <w:b/>
      <w:bCs/>
      <w:kern w:val="2"/>
      <w:sz w:val="32"/>
      <w:szCs w:val="32"/>
      <w:lang w:val="en-US" w:eastAsia="zh-CN" w:bidi="ar-SA"/>
    </w:rPr>
  </w:style>
  <w:style w:type="character" w:customStyle="1" w:styleId="230">
    <w:name w:val="Char Char7"/>
    <w:qFormat/>
    <w:uiPriority w:val="0"/>
    <w:rPr>
      <w:rFonts w:eastAsia="宋体"/>
      <w:kern w:val="2"/>
      <w:sz w:val="18"/>
      <w:szCs w:val="18"/>
      <w:lang w:val="en-US" w:eastAsia="zh-CN" w:bidi="ar-SA"/>
    </w:rPr>
  </w:style>
  <w:style w:type="paragraph" w:customStyle="1" w:styleId="231">
    <w:name w:val="Char Char1 Char Char1"/>
    <w:basedOn w:val="1"/>
    <w:qFormat/>
    <w:uiPriority w:val="0"/>
    <w:rPr>
      <w:rFonts w:ascii="Tahoma" w:hAnsi="Tahoma"/>
      <w:sz w:val="24"/>
    </w:rPr>
  </w:style>
  <w:style w:type="paragraph" w:customStyle="1" w:styleId="232">
    <w:name w:val="Char Char1 Char Char1 Char Char"/>
    <w:basedOn w:val="1"/>
    <w:qFormat/>
    <w:uiPriority w:val="0"/>
    <w:rPr>
      <w:rFonts w:ascii="Tahoma" w:hAnsi="Tahoma"/>
      <w:sz w:val="24"/>
    </w:rPr>
  </w:style>
  <w:style w:type="paragraph" w:customStyle="1" w:styleId="233">
    <w:name w:val="Char1"/>
    <w:basedOn w:val="1"/>
    <w:qFormat/>
    <w:uiPriority w:val="0"/>
    <w:rPr>
      <w:rFonts w:ascii="Tahoma" w:hAnsi="Tahoma"/>
      <w:sz w:val="24"/>
    </w:rPr>
  </w:style>
  <w:style w:type="table" w:customStyle="1" w:styleId="234">
    <w:name w:val="简明型 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35">
    <w:name w:val="Char Char Char Char1"/>
    <w:basedOn w:val="1"/>
    <w:qFormat/>
    <w:uiPriority w:val="0"/>
    <w:rPr>
      <w:rFonts w:ascii="Tahoma" w:hAnsi="Tahoma"/>
      <w:sz w:val="24"/>
    </w:rPr>
  </w:style>
  <w:style w:type="paragraph" w:customStyle="1" w:styleId="236">
    <w:name w:val="Char Char Char1"/>
    <w:basedOn w:val="1"/>
    <w:qFormat/>
    <w:uiPriority w:val="0"/>
    <w:rPr>
      <w:rFonts w:ascii="Tahoma" w:hAnsi="Tahoma"/>
      <w:sz w:val="24"/>
    </w:rPr>
  </w:style>
  <w:style w:type="paragraph" w:customStyle="1" w:styleId="237">
    <w:name w:val="Char Char Char Char Char Char Char Char Char Char Char Char Char Char Char Char1"/>
    <w:basedOn w:val="1"/>
    <w:semiHidden/>
    <w:qFormat/>
    <w:uiPriority w:val="0"/>
    <w:pPr>
      <w:tabs>
        <w:tab w:val="left" w:pos="360"/>
      </w:tabs>
    </w:pPr>
    <w:rPr>
      <w:sz w:val="24"/>
      <w:szCs w:val="24"/>
    </w:rPr>
  </w:style>
  <w:style w:type="character" w:customStyle="1" w:styleId="238">
    <w:name w:val="Char Char71"/>
    <w:qFormat/>
    <w:uiPriority w:val="0"/>
    <w:rPr>
      <w:rFonts w:eastAsia="宋体"/>
      <w:kern w:val="2"/>
      <w:sz w:val="18"/>
      <w:szCs w:val="18"/>
      <w:lang w:val="en-US" w:eastAsia="zh-CN" w:bidi="ar-SA"/>
    </w:rPr>
  </w:style>
  <w:style w:type="paragraph" w:customStyle="1" w:styleId="239">
    <w:name w:val="Char Char1 Char Char11"/>
    <w:basedOn w:val="1"/>
    <w:qFormat/>
    <w:uiPriority w:val="0"/>
    <w:rPr>
      <w:rFonts w:ascii="Tahoma" w:hAnsi="Tahoma"/>
      <w:sz w:val="24"/>
    </w:rPr>
  </w:style>
  <w:style w:type="paragraph" w:customStyle="1" w:styleId="240">
    <w:name w:val="Char Char1 Char Char1 Char Char1"/>
    <w:basedOn w:val="1"/>
    <w:qFormat/>
    <w:uiPriority w:val="0"/>
    <w:rPr>
      <w:rFonts w:ascii="Tahoma" w:hAnsi="Tahoma"/>
      <w:sz w:val="24"/>
    </w:rPr>
  </w:style>
  <w:style w:type="table" w:customStyle="1" w:styleId="241">
    <w:name w:val="简明型 1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2">
    <w:name w:val="网格型2"/>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简明型 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4">
    <w:name w:val="网格型1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简明型 1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46">
    <w:name w:val="默认段落字体 Para Char"/>
    <w:basedOn w:val="1"/>
    <w:qFormat/>
    <w:uiPriority w:val="0"/>
    <w:pPr>
      <w:tabs>
        <w:tab w:val="left" w:pos="360"/>
      </w:tabs>
      <w:spacing w:before="312" w:after="312" w:line="360" w:lineRule="auto"/>
    </w:pPr>
  </w:style>
  <w:style w:type="paragraph" w:customStyle="1" w:styleId="247">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character" w:customStyle="1" w:styleId="248">
    <w:name w:val="font2"/>
    <w:qFormat/>
    <w:uiPriority w:val="0"/>
  </w:style>
  <w:style w:type="character" w:customStyle="1" w:styleId="249">
    <w:name w:val="font3"/>
    <w:qFormat/>
    <w:uiPriority w:val="0"/>
  </w:style>
  <w:style w:type="character" w:customStyle="1" w:styleId="250">
    <w:name w:val="bigger"/>
    <w:qFormat/>
    <w:uiPriority w:val="0"/>
  </w:style>
  <w:style w:type="character" w:customStyle="1" w:styleId="251">
    <w:name w:val="medium"/>
    <w:qFormat/>
    <w:uiPriority w:val="0"/>
  </w:style>
  <w:style w:type="character" w:customStyle="1" w:styleId="252">
    <w:name w:val="smaller"/>
    <w:qFormat/>
    <w:uiPriority w:val="0"/>
  </w:style>
  <w:style w:type="character" w:customStyle="1" w:styleId="253">
    <w:name w:val="gwdtitle1"/>
    <w:qFormat/>
    <w:uiPriority w:val="0"/>
  </w:style>
  <w:style w:type="character" w:customStyle="1" w:styleId="254">
    <w:name w:val="linknamespan1"/>
    <w:qFormat/>
    <w:uiPriority w:val="0"/>
  </w:style>
  <w:style w:type="character" w:customStyle="1" w:styleId="255">
    <w:name w:val="gwds_more1"/>
    <w:qFormat/>
    <w:uiPriority w:val="0"/>
  </w:style>
  <w:style w:type="character" w:customStyle="1" w:styleId="256">
    <w:name w:val="style_kwd"/>
    <w:qFormat/>
    <w:uiPriority w:val="0"/>
  </w:style>
  <w:style w:type="paragraph" w:customStyle="1" w:styleId="257">
    <w:name w:val=" Char"/>
    <w:basedOn w:val="1"/>
    <w:qFormat/>
    <w:uiPriority w:val="0"/>
    <w:rPr>
      <w:rFonts w:ascii="Tahoma" w:hAnsi="Tahoma"/>
      <w:sz w:val="24"/>
    </w:rPr>
  </w:style>
  <w:style w:type="paragraph" w:customStyle="1" w:styleId="258">
    <w:name w:val=" Char Char Char Char"/>
    <w:basedOn w:val="1"/>
    <w:qFormat/>
    <w:uiPriority w:val="0"/>
    <w:rPr>
      <w:rFonts w:ascii="Tahoma" w:hAnsi="Tahoma"/>
      <w:sz w:val="24"/>
    </w:rPr>
  </w:style>
  <w:style w:type="paragraph" w:customStyle="1" w:styleId="259">
    <w:name w:val=" Char Char Char"/>
    <w:basedOn w:val="1"/>
    <w:qFormat/>
    <w:uiPriority w:val="0"/>
    <w:rPr>
      <w:rFonts w:ascii="Tahoma" w:hAnsi="Tahoma"/>
      <w:sz w:val="24"/>
    </w:rPr>
  </w:style>
  <w:style w:type="paragraph" w:customStyle="1" w:styleId="260">
    <w:name w:val=" Char Char Char Char Char Char Char Char Char Char Char Char Char Char Char Char"/>
    <w:basedOn w:val="1"/>
    <w:semiHidden/>
    <w:qFormat/>
    <w:uiPriority w:val="0"/>
    <w:pPr>
      <w:tabs>
        <w:tab w:val="left" w:pos="360"/>
      </w:tabs>
    </w:pPr>
    <w:rPr>
      <w:sz w:val="24"/>
      <w:szCs w:val="24"/>
    </w:rPr>
  </w:style>
  <w:style w:type="character" w:customStyle="1" w:styleId="261">
    <w:name w:val=" Char Char7"/>
    <w:qFormat/>
    <w:uiPriority w:val="0"/>
    <w:rPr>
      <w:rFonts w:eastAsia="宋体"/>
      <w:kern w:val="2"/>
      <w:sz w:val="18"/>
      <w:szCs w:val="18"/>
      <w:lang w:val="en-US" w:eastAsia="zh-CN" w:bidi="ar-SA"/>
    </w:rPr>
  </w:style>
  <w:style w:type="paragraph" w:customStyle="1" w:styleId="262">
    <w:name w:val=" Char Char1 Char Char1"/>
    <w:basedOn w:val="1"/>
    <w:qFormat/>
    <w:uiPriority w:val="0"/>
    <w:rPr>
      <w:rFonts w:ascii="Tahoma" w:hAnsi="Tahoma"/>
      <w:sz w:val="24"/>
    </w:rPr>
  </w:style>
  <w:style w:type="paragraph" w:customStyle="1" w:styleId="263">
    <w:name w:val=" Char Char1 Char Char1 Char Char"/>
    <w:basedOn w:val="1"/>
    <w:qFormat/>
    <w:uiPriority w:val="0"/>
    <w:rPr>
      <w:rFonts w:ascii="Tahoma" w:hAnsi="Tahoma"/>
      <w:sz w:val="24"/>
    </w:rPr>
  </w:style>
  <w:style w:type="paragraph" w:customStyle="1" w:styleId="264">
    <w:name w:val=" Char Char Char Char Char Char1 Char Char Char"/>
    <w:basedOn w:val="1"/>
    <w:qFormat/>
    <w:uiPriority w:val="0"/>
    <w:pPr>
      <w:autoSpaceDE w:val="0"/>
      <w:autoSpaceDN w:val="0"/>
      <w:adjustRightInd w:val="0"/>
      <w:jc w:val="left"/>
      <w:textAlignment w:val="baseline"/>
    </w:pPr>
    <w:rPr>
      <w:rFonts w:eastAsia="方正仿宋简体"/>
      <w:sz w:val="32"/>
    </w:rPr>
  </w:style>
  <w:style w:type="paragraph" w:customStyle="1" w:styleId="265">
    <w:name w:val="TOC Heading"/>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266">
    <w:name w:val="标题 11"/>
    <w:next w:val="1"/>
    <w:qFormat/>
    <w:uiPriority w:val="0"/>
    <w:pPr>
      <w:keepNext/>
      <w:keepLines/>
      <w:widowControl w:val="0"/>
      <w:spacing w:before="480"/>
      <w:jc w:val="both"/>
      <w:outlineLvl w:val="0"/>
    </w:pPr>
    <w:rPr>
      <w:rFonts w:ascii="Cambria" w:hAnsi="Cambria" w:eastAsia="Cambria" w:cs="Cambria"/>
      <w:b/>
      <w:bCs/>
      <w:color w:val="365F91"/>
      <w:sz w:val="28"/>
      <w:szCs w:val="28"/>
      <w:u w:val="none" w:color="365F91"/>
      <w:lang w:val="en-US" w:eastAsia="zh-CN" w:bidi="ar-SA"/>
    </w:rPr>
  </w:style>
  <w:style w:type="paragraph" w:customStyle="1" w:styleId="2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8">
    <w:name w:val="font6"/>
    <w:basedOn w:val="1"/>
    <w:qFormat/>
    <w:uiPriority w:val="0"/>
    <w:pPr>
      <w:widowControl/>
      <w:spacing w:before="100" w:beforeAutospacing="1" w:after="100" w:afterAutospacing="1"/>
      <w:jc w:val="left"/>
    </w:pPr>
    <w:rPr>
      <w:rFonts w:ascii="Arial" w:hAnsi="Arial" w:cs="Arial"/>
      <w:color w:val="212121"/>
      <w:kern w:val="0"/>
      <w:sz w:val="22"/>
      <w:szCs w:val="22"/>
    </w:rPr>
  </w:style>
  <w:style w:type="paragraph" w:customStyle="1" w:styleId="269">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70">
    <w:name w:val="font8"/>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71">
    <w:name w:val="font9"/>
    <w:basedOn w:val="1"/>
    <w:qFormat/>
    <w:uiPriority w:val="0"/>
    <w:pPr>
      <w:widowControl/>
      <w:spacing w:before="100" w:beforeAutospacing="1" w:after="100" w:afterAutospacing="1"/>
      <w:jc w:val="left"/>
    </w:pPr>
    <w:rPr>
      <w:rFonts w:ascii="宋体" w:hAnsi="宋体" w:cs="宋体"/>
      <w:color w:val="212121"/>
      <w:kern w:val="0"/>
      <w:sz w:val="22"/>
      <w:szCs w:val="22"/>
    </w:rPr>
  </w:style>
  <w:style w:type="paragraph" w:customStyle="1" w:styleId="272">
    <w:name w:val="font10"/>
    <w:basedOn w:val="1"/>
    <w:qFormat/>
    <w:uiPriority w:val="0"/>
    <w:pPr>
      <w:widowControl/>
      <w:spacing w:before="100" w:beforeAutospacing="1" w:after="100" w:afterAutospacing="1"/>
      <w:jc w:val="left"/>
    </w:pPr>
    <w:rPr>
      <w:rFonts w:ascii="Arial" w:hAnsi="Arial" w:cs="Arial"/>
      <w:color w:val="212121"/>
      <w:kern w:val="0"/>
      <w:sz w:val="20"/>
    </w:rPr>
  </w:style>
  <w:style w:type="paragraph" w:customStyle="1" w:styleId="273">
    <w:name w:val="font11"/>
    <w:basedOn w:val="1"/>
    <w:qFormat/>
    <w:uiPriority w:val="0"/>
    <w:pPr>
      <w:widowControl/>
      <w:spacing w:before="100" w:beforeAutospacing="1" w:after="100" w:afterAutospacing="1"/>
      <w:jc w:val="left"/>
    </w:pPr>
    <w:rPr>
      <w:rFonts w:ascii="宋体" w:hAnsi="宋体" w:cs="宋体"/>
      <w:color w:val="212121"/>
      <w:kern w:val="0"/>
      <w:sz w:val="20"/>
    </w:rPr>
  </w:style>
  <w:style w:type="paragraph" w:customStyle="1" w:styleId="274">
    <w:name w:val="font1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5">
    <w:name w:val="xl6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76">
    <w:name w:val="xl65"/>
    <w:basedOn w:val="1"/>
    <w:qFormat/>
    <w:uiPriority w:val="0"/>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7">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8">
    <w:name w:val="xl6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4">
    <w:name w:val="xl7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285">
    <w:name w:val="xl7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0">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4">
    <w:name w:val="xl83"/>
    <w:basedOn w:val="1"/>
    <w:qFormat/>
    <w:uiPriority w:val="0"/>
    <w:pPr>
      <w:widowControl/>
      <w:spacing w:before="100" w:beforeAutospacing="1" w:after="100" w:afterAutospacing="1"/>
      <w:jc w:val="center"/>
    </w:pPr>
    <w:rPr>
      <w:rFonts w:ascii="Arial" w:hAnsi="Arial" w:cs="Arial"/>
      <w:kern w:val="0"/>
      <w:sz w:val="24"/>
      <w:szCs w:val="24"/>
    </w:rPr>
  </w:style>
  <w:style w:type="paragraph" w:customStyle="1" w:styleId="295">
    <w:name w:val="xl84"/>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96">
    <w:name w:val="xl8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8">
    <w:name w:val="正文 A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299">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300">
    <w:name w:val="TOC 标题1"/>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01">
    <w:name w:val="网格型3"/>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简明型 13"/>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303">
    <w:name w:val="_Style 302"/>
    <w:basedOn w:val="1"/>
    <w:next w:val="1"/>
    <w:link w:val="304"/>
    <w:unhideWhenUsed/>
    <w:qFormat/>
    <w:uiPriority w:val="99"/>
    <w:pPr>
      <w:widowControl/>
      <w:pBdr>
        <w:bottom w:val="single" w:color="auto" w:sz="6" w:space="1"/>
      </w:pBdr>
      <w:jc w:val="center"/>
    </w:pPr>
    <w:rPr>
      <w:rFonts w:ascii="Arial" w:hAnsi="Arial"/>
      <w:vanish/>
      <w:kern w:val="0"/>
      <w:sz w:val="16"/>
      <w:szCs w:val="16"/>
    </w:rPr>
  </w:style>
  <w:style w:type="character" w:customStyle="1" w:styleId="304">
    <w:name w:val="z-窗体顶端 Char"/>
    <w:link w:val="303"/>
    <w:semiHidden/>
    <w:qFormat/>
    <w:uiPriority w:val="99"/>
    <w:rPr>
      <w:rFonts w:ascii="Arial" w:hAnsi="Arial"/>
      <w:vanish/>
      <w:sz w:val="16"/>
      <w:szCs w:val="16"/>
    </w:rPr>
  </w:style>
  <w:style w:type="paragraph" w:customStyle="1" w:styleId="305">
    <w:name w:val="_Style 304"/>
    <w:basedOn w:val="1"/>
    <w:next w:val="1"/>
    <w:link w:val="306"/>
    <w:unhideWhenUsed/>
    <w:qFormat/>
    <w:uiPriority w:val="99"/>
    <w:pPr>
      <w:widowControl/>
      <w:pBdr>
        <w:top w:val="single" w:color="auto" w:sz="6" w:space="1"/>
      </w:pBdr>
      <w:jc w:val="center"/>
    </w:pPr>
    <w:rPr>
      <w:rFonts w:ascii="Arial" w:hAnsi="Arial"/>
      <w:vanish/>
      <w:kern w:val="0"/>
      <w:sz w:val="16"/>
      <w:szCs w:val="16"/>
    </w:rPr>
  </w:style>
  <w:style w:type="character" w:customStyle="1" w:styleId="306">
    <w:name w:val="z-窗体底端 Char"/>
    <w:link w:val="305"/>
    <w:semiHidden/>
    <w:qFormat/>
    <w:uiPriority w:val="99"/>
    <w:rPr>
      <w:rFonts w:ascii="Arial" w:hAnsi="Arial"/>
      <w:vanish/>
      <w:sz w:val="16"/>
      <w:szCs w:val="16"/>
    </w:rPr>
  </w:style>
  <w:style w:type="paragraph" w:customStyle="1" w:styleId="307">
    <w:name w:val="articl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2</Pages>
  <Words>6721</Words>
  <Characters>38316</Characters>
  <Lines>319</Lines>
  <Paragraphs>89</Paragraphs>
  <TotalTime>9</TotalTime>
  <ScaleCrop>false</ScaleCrop>
  <LinksUpToDate>false</LinksUpToDate>
  <CharactersWithSpaces>44948</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2021-06-10T01:05:00Z</dcterms:created>
  <dc:creator>朱济民</dc:creator>
  <cp:lastModifiedBy>guanz</cp:lastModifiedBy>
  <cp:lastPrinted>2026-03-11T06:41:00Z</cp:lastPrinted>
  <dcterms:modified xsi:type="dcterms:W3CDTF">2026-06-16T11:04:00Z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193488D90F4FC66564EF176AEB26D38B</vt:lpwstr>
  </property>
</Properties>
</file>