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80" w:rsidRPr="00B12680" w:rsidRDefault="00B12680" w:rsidP="00B12680">
      <w:pPr>
        <w:jc w:val="left"/>
        <w:rPr>
          <w:rFonts w:ascii="方正大标宋简体" w:eastAsia="方正大标宋简体" w:hAnsi="Times New Roman"/>
          <w:sz w:val="42"/>
          <w:szCs w:val="42"/>
        </w:rPr>
      </w:pPr>
      <w:r w:rsidRPr="00B12680">
        <w:rPr>
          <w:rFonts w:ascii="方正大标宋简体" w:eastAsia="方正大标宋简体" w:hAnsi="Times New Roman" w:hint="eastAsia"/>
          <w:sz w:val="42"/>
          <w:szCs w:val="42"/>
        </w:rPr>
        <w:t>附件</w:t>
      </w:r>
      <w:bookmarkStart w:id="0" w:name="_GoBack"/>
      <w:bookmarkEnd w:id="0"/>
    </w:p>
    <w:p w:rsidR="00B12680" w:rsidRPr="00B12680" w:rsidRDefault="00B12680" w:rsidP="00B12680">
      <w:pPr>
        <w:jc w:val="left"/>
        <w:rPr>
          <w:rFonts w:ascii="方正大标宋简体" w:eastAsia="方正大标宋简体" w:hAnsi="Times New Roman"/>
          <w:sz w:val="42"/>
          <w:szCs w:val="42"/>
        </w:rPr>
      </w:pPr>
    </w:p>
    <w:p w:rsidR="00EF3670" w:rsidRPr="00B12680" w:rsidRDefault="00EF3670" w:rsidP="00091800">
      <w:pPr>
        <w:jc w:val="center"/>
        <w:rPr>
          <w:rFonts w:ascii="方正大标宋简体" w:eastAsia="方正大标宋简体" w:hAnsi="Times New Roman"/>
          <w:sz w:val="42"/>
          <w:szCs w:val="42"/>
        </w:rPr>
      </w:pPr>
      <w:r w:rsidRPr="00B12680">
        <w:rPr>
          <w:rFonts w:ascii="方正大标宋简体" w:eastAsia="方正大标宋简体" w:hAnsi="Times New Roman" w:hint="eastAsia"/>
          <w:sz w:val="42"/>
          <w:szCs w:val="42"/>
        </w:rPr>
        <w:t>华东中石油国际事业有限公司厂库提货地及联系方式</w:t>
      </w:r>
    </w:p>
    <w:p w:rsidR="00EF3670" w:rsidRDefault="00EF3670" w:rsidP="0009180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tbl>
      <w:tblPr>
        <w:tblW w:w="5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8"/>
        <w:gridCol w:w="1181"/>
        <w:gridCol w:w="1247"/>
        <w:gridCol w:w="939"/>
        <w:gridCol w:w="1536"/>
        <w:gridCol w:w="3026"/>
      </w:tblGrid>
      <w:tr w:rsidR="00EF3670" w:rsidRPr="00B12680" w:rsidTr="00B12680">
        <w:trPr>
          <w:trHeight w:val="899"/>
          <w:jc w:val="center"/>
        </w:trPr>
        <w:tc>
          <w:tcPr>
            <w:tcW w:w="860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仓库名称</w:t>
            </w:r>
          </w:p>
        </w:tc>
        <w:tc>
          <w:tcPr>
            <w:tcW w:w="616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核定库容</w:t>
            </w:r>
          </w:p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（万吨）</w:t>
            </w:r>
          </w:p>
        </w:tc>
        <w:tc>
          <w:tcPr>
            <w:tcW w:w="651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日发货量</w:t>
            </w:r>
          </w:p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（吨</w:t>
            </w:r>
            <w:r w:rsidRPr="00B12680"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  <w:t>/</w:t>
            </w: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天）</w:t>
            </w:r>
          </w:p>
        </w:tc>
        <w:tc>
          <w:tcPr>
            <w:tcW w:w="490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联系人</w:t>
            </w:r>
          </w:p>
        </w:tc>
        <w:tc>
          <w:tcPr>
            <w:tcW w:w="802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580" w:type="pct"/>
            <w:noWrap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方正仿宋简体"/>
                <w:b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b/>
                <w:color w:val="000000"/>
                <w:kern w:val="0"/>
                <w:sz w:val="24"/>
                <w:szCs w:val="21"/>
              </w:rPr>
              <w:t>提货地址</w:t>
            </w:r>
          </w:p>
        </w:tc>
      </w:tr>
      <w:tr w:rsidR="00EF3670" w:rsidRPr="00B12680" w:rsidTr="00B12680">
        <w:trPr>
          <w:trHeight w:val="1569"/>
          <w:jc w:val="center"/>
        </w:trPr>
        <w:tc>
          <w:tcPr>
            <w:tcW w:w="860" w:type="pct"/>
            <w:vMerge w:val="restar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华东中石油国际事业有限公司</w:t>
            </w:r>
          </w:p>
        </w:tc>
        <w:tc>
          <w:tcPr>
            <w:tcW w:w="616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0.5</w:t>
            </w:r>
          </w:p>
        </w:tc>
        <w:tc>
          <w:tcPr>
            <w:tcW w:w="651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50</w:t>
            </w:r>
          </w:p>
        </w:tc>
        <w:tc>
          <w:tcPr>
            <w:tcW w:w="490" w:type="pct"/>
            <w:vMerge w:val="restart"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方正仿宋简体" w:hint="eastAsia"/>
                <w:color w:val="000000"/>
                <w:kern w:val="0"/>
                <w:sz w:val="24"/>
                <w:szCs w:val="21"/>
              </w:rPr>
              <w:t>郭宇</w:t>
            </w:r>
          </w:p>
        </w:tc>
        <w:tc>
          <w:tcPr>
            <w:tcW w:w="802" w:type="pct"/>
            <w:vMerge w:val="restart"/>
            <w:vAlign w:val="center"/>
          </w:tcPr>
          <w:p w:rsidR="00EF3670" w:rsidRPr="00B12680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  <w:r w:rsidRPr="00B12680"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  <w:t>18796991999</w:t>
            </w:r>
          </w:p>
        </w:tc>
        <w:tc>
          <w:tcPr>
            <w:tcW w:w="1580" w:type="pct"/>
            <w:vAlign w:val="center"/>
          </w:tcPr>
          <w:p w:rsidR="00EF3670" w:rsidRPr="00A84926" w:rsidRDefault="00EF3670" w:rsidP="00C40797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浙江省杭州市</w:t>
            </w:r>
            <w:proofErr w:type="gramStart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萧山区瓜沥</w:t>
            </w:r>
            <w:proofErr w:type="gramEnd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镇临港工业</w:t>
            </w:r>
            <w:proofErr w:type="gramStart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园瓜港</w:t>
            </w:r>
            <w:proofErr w:type="gramEnd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西路</w:t>
            </w:r>
            <w:r w:rsidRPr="00A84926">
              <w:rPr>
                <w:rFonts w:ascii="Times New Roman" w:eastAsia="方正仿宋简体" w:hAnsi="方正仿宋简体"/>
                <w:color w:val="000000"/>
                <w:kern w:val="0"/>
                <w:sz w:val="28"/>
                <w:szCs w:val="21"/>
              </w:rPr>
              <w:t>309</w:t>
            </w: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号</w:t>
            </w:r>
          </w:p>
        </w:tc>
      </w:tr>
      <w:tr w:rsidR="00EF3670" w:rsidRPr="00B12680" w:rsidTr="00B12680">
        <w:trPr>
          <w:trHeight w:val="606"/>
          <w:jc w:val="center"/>
        </w:trPr>
        <w:tc>
          <w:tcPr>
            <w:tcW w:w="860" w:type="pct"/>
            <w:vMerge/>
            <w:vAlign w:val="center"/>
          </w:tcPr>
          <w:p w:rsidR="00EF3670" w:rsidRPr="00A84926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0.5</w:t>
            </w:r>
          </w:p>
        </w:tc>
        <w:tc>
          <w:tcPr>
            <w:tcW w:w="651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:rsidR="00EF3670" w:rsidRPr="00B12680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F3670" w:rsidRPr="00B12680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80" w:type="pct"/>
            <w:vAlign w:val="center"/>
          </w:tcPr>
          <w:p w:rsidR="00EF3670" w:rsidRPr="00A84926" w:rsidRDefault="00EF3670" w:rsidP="00C40797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山东省青岛市胶州</w:t>
            </w:r>
            <w:proofErr w:type="gramStart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市胶北街道办事处</w:t>
            </w:r>
            <w:proofErr w:type="gramEnd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北关物流工业</w:t>
            </w:r>
            <w:proofErr w:type="gramStart"/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园中储路</w:t>
            </w:r>
            <w:r w:rsidRPr="00A84926">
              <w:rPr>
                <w:rFonts w:ascii="Times New Roman" w:eastAsia="方正仿宋简体" w:hAnsi="方正仿宋简体"/>
                <w:color w:val="000000"/>
                <w:kern w:val="0"/>
                <w:sz w:val="28"/>
                <w:szCs w:val="21"/>
              </w:rPr>
              <w:t>97</w:t>
            </w: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号</w:t>
            </w:r>
            <w:proofErr w:type="gramEnd"/>
          </w:p>
        </w:tc>
      </w:tr>
      <w:tr w:rsidR="00EF3670" w:rsidRPr="00B12680" w:rsidTr="00B12680">
        <w:trPr>
          <w:trHeight w:val="606"/>
          <w:jc w:val="center"/>
        </w:trPr>
        <w:tc>
          <w:tcPr>
            <w:tcW w:w="860" w:type="pct"/>
            <w:vMerge/>
            <w:vAlign w:val="center"/>
          </w:tcPr>
          <w:p w:rsidR="00EF3670" w:rsidRPr="00A84926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616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0.5</w:t>
            </w:r>
          </w:p>
        </w:tc>
        <w:tc>
          <w:tcPr>
            <w:tcW w:w="651" w:type="pct"/>
            <w:vAlign w:val="center"/>
          </w:tcPr>
          <w:p w:rsidR="00EF3670" w:rsidRPr="00A84926" w:rsidRDefault="00EF3670">
            <w:pPr>
              <w:widowControl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  <w:t>50</w:t>
            </w:r>
          </w:p>
        </w:tc>
        <w:tc>
          <w:tcPr>
            <w:tcW w:w="0" w:type="auto"/>
            <w:vMerge/>
            <w:vAlign w:val="center"/>
          </w:tcPr>
          <w:p w:rsidR="00EF3670" w:rsidRPr="00B12680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EF3670" w:rsidRPr="00B12680" w:rsidRDefault="00EF3670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80" w:type="pct"/>
            <w:vAlign w:val="center"/>
          </w:tcPr>
          <w:p w:rsidR="00EF3670" w:rsidRPr="00A84926" w:rsidRDefault="00EF3670" w:rsidP="00C40797">
            <w:pPr>
              <w:widowControl/>
              <w:jc w:val="left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1"/>
              </w:rPr>
            </w:pP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山东省青州市玲珑山北路</w:t>
            </w:r>
            <w:r w:rsidRPr="00A84926">
              <w:rPr>
                <w:rFonts w:ascii="Times New Roman" w:eastAsia="方正仿宋简体" w:hAnsi="方正仿宋简体"/>
                <w:color w:val="000000"/>
                <w:kern w:val="0"/>
                <w:sz w:val="28"/>
                <w:szCs w:val="21"/>
              </w:rPr>
              <w:t>638</w:t>
            </w:r>
            <w:r w:rsidRPr="00A84926">
              <w:rPr>
                <w:rFonts w:ascii="Times New Roman" w:eastAsia="方正仿宋简体" w:hAnsi="方正仿宋简体" w:hint="eastAsia"/>
                <w:color w:val="000000"/>
                <w:kern w:val="0"/>
                <w:sz w:val="28"/>
                <w:szCs w:val="21"/>
              </w:rPr>
              <w:t>号</w:t>
            </w:r>
          </w:p>
        </w:tc>
      </w:tr>
    </w:tbl>
    <w:p w:rsidR="00EF3670" w:rsidRDefault="00EF3670" w:rsidP="00091800">
      <w:pPr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EF3670" w:rsidRDefault="00EF3670" w:rsidP="00091800"/>
    <w:p w:rsidR="00EF3670" w:rsidRPr="00091800" w:rsidRDefault="00EF3670">
      <w:pPr>
        <w:rPr>
          <w:rFonts w:ascii="Times New Roman" w:eastAsia="方正仿宋简体" w:hAnsi="Times New Roman"/>
          <w:sz w:val="30"/>
          <w:szCs w:val="30"/>
        </w:rPr>
      </w:pPr>
    </w:p>
    <w:sectPr w:rsidR="00EF3670" w:rsidRPr="00091800" w:rsidSect="0050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C9" w:rsidRDefault="00B652C9" w:rsidP="00E80343">
      <w:r>
        <w:separator/>
      </w:r>
    </w:p>
  </w:endnote>
  <w:endnote w:type="continuationSeparator" w:id="0">
    <w:p w:rsidR="00B652C9" w:rsidRDefault="00B652C9" w:rsidP="00E803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C9" w:rsidRDefault="00B652C9" w:rsidP="00E80343">
      <w:r>
        <w:separator/>
      </w:r>
    </w:p>
  </w:footnote>
  <w:footnote w:type="continuationSeparator" w:id="0">
    <w:p w:rsidR="00B652C9" w:rsidRDefault="00B652C9" w:rsidP="00E803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343"/>
    <w:rsid w:val="00091800"/>
    <w:rsid w:val="000D205A"/>
    <w:rsid w:val="000D748D"/>
    <w:rsid w:val="00114D61"/>
    <w:rsid w:val="002062EB"/>
    <w:rsid w:val="002473FF"/>
    <w:rsid w:val="002C72D4"/>
    <w:rsid w:val="00360101"/>
    <w:rsid w:val="00361E44"/>
    <w:rsid w:val="00485775"/>
    <w:rsid w:val="00502400"/>
    <w:rsid w:val="005570F3"/>
    <w:rsid w:val="005A16C4"/>
    <w:rsid w:val="00734C84"/>
    <w:rsid w:val="00812481"/>
    <w:rsid w:val="008B6F6F"/>
    <w:rsid w:val="009364F6"/>
    <w:rsid w:val="0095129E"/>
    <w:rsid w:val="0095205D"/>
    <w:rsid w:val="00967B5C"/>
    <w:rsid w:val="009F4B58"/>
    <w:rsid w:val="00A4252A"/>
    <w:rsid w:val="00A84926"/>
    <w:rsid w:val="00AA2D5F"/>
    <w:rsid w:val="00B12680"/>
    <w:rsid w:val="00B652C9"/>
    <w:rsid w:val="00B70978"/>
    <w:rsid w:val="00B86D77"/>
    <w:rsid w:val="00C00582"/>
    <w:rsid w:val="00C40797"/>
    <w:rsid w:val="00D02FCA"/>
    <w:rsid w:val="00D65166"/>
    <w:rsid w:val="00DB7980"/>
    <w:rsid w:val="00DC55D6"/>
    <w:rsid w:val="00E41329"/>
    <w:rsid w:val="00E7112B"/>
    <w:rsid w:val="00E80343"/>
    <w:rsid w:val="00EF3670"/>
    <w:rsid w:val="00F716E7"/>
    <w:rsid w:val="00F82706"/>
    <w:rsid w:val="00F91A16"/>
    <w:rsid w:val="00FD792C"/>
    <w:rsid w:val="00FE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803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E8034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80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E80343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492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849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SHFE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贾海滨</dc:creator>
  <cp:lastModifiedBy>郑子函</cp:lastModifiedBy>
  <cp:revision>2</cp:revision>
  <cp:lastPrinted>2024-07-03T08:10:00Z</cp:lastPrinted>
  <dcterms:created xsi:type="dcterms:W3CDTF">2024-07-03T08:29:00Z</dcterms:created>
  <dcterms:modified xsi:type="dcterms:W3CDTF">2024-07-03T08:29:00Z</dcterms:modified>
</cp:coreProperties>
</file>