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25F2" w14:textId="4E11FA15" w:rsidR="00EA6A51" w:rsidRPr="001370F1" w:rsidRDefault="00EA6A51" w:rsidP="00EA6A51">
      <w:pPr>
        <w:pStyle w:val="1"/>
        <w:jc w:val="center"/>
      </w:pPr>
      <w:r w:rsidRPr="001370F1">
        <w:rPr>
          <w:rFonts w:hint="eastAsia"/>
        </w:rPr>
        <w:t>交易</w:t>
      </w:r>
      <w:r w:rsidR="00E55906">
        <w:rPr>
          <w:rFonts w:hint="eastAsia"/>
        </w:rPr>
        <w:t>信息</w:t>
      </w:r>
      <w:r w:rsidR="00A014E1" w:rsidRPr="001370F1">
        <w:rPr>
          <w:rFonts w:hint="eastAsia"/>
        </w:rPr>
        <w:t>系统</w:t>
      </w:r>
      <w:r w:rsidR="005C2FC1" w:rsidRPr="001370F1">
        <w:rPr>
          <w:rFonts w:hint="eastAsia"/>
        </w:rPr>
        <w:t>备案</w:t>
      </w:r>
      <w:r w:rsidR="00E55906">
        <w:rPr>
          <w:rFonts w:hint="eastAsia"/>
        </w:rPr>
        <w:t>申请</w:t>
      </w:r>
      <w:r w:rsidR="00B30CD8" w:rsidRPr="001370F1">
        <w:rPr>
          <w:rFonts w:hint="eastAsia"/>
        </w:rPr>
        <w:t>表</w:t>
      </w:r>
    </w:p>
    <w:p w14:paraId="742A71E9" w14:textId="55273C97" w:rsidR="00E55906" w:rsidRPr="000F28D1" w:rsidRDefault="00E55906" w:rsidP="00E55906">
      <w:pPr>
        <w:rPr>
          <w:rFonts w:ascii="黑体" w:eastAsia="黑体" w:hAnsi="黑体" w:cs="宋体"/>
          <w:b/>
          <w:color w:val="3F3F3F"/>
          <w:kern w:val="0"/>
          <w:szCs w:val="21"/>
        </w:rPr>
      </w:pPr>
      <w:r w:rsidRPr="000F28D1">
        <w:rPr>
          <w:rFonts w:ascii="黑体" w:eastAsia="黑体" w:hAnsi="黑体" w:cs="宋体" w:hint="eastAsia"/>
          <w:b/>
          <w:color w:val="3F3F3F"/>
          <w:kern w:val="0"/>
          <w:szCs w:val="21"/>
        </w:rPr>
        <w:t>申请</w:t>
      </w:r>
      <w:r w:rsidR="000F28D1" w:rsidRPr="000F28D1">
        <w:rPr>
          <w:rFonts w:ascii="黑体" w:eastAsia="黑体" w:hAnsi="黑体" w:cs="宋体" w:hint="eastAsia"/>
          <w:b/>
          <w:color w:val="3F3F3F"/>
          <w:kern w:val="0"/>
          <w:szCs w:val="21"/>
        </w:rPr>
        <w:t>日期</w:t>
      </w:r>
      <w:r w:rsidR="000F28D1" w:rsidRPr="000F28D1">
        <w:rPr>
          <w:rFonts w:ascii="黑体" w:eastAsia="黑体" w:hAnsi="黑体" w:cs="宋体"/>
          <w:b/>
          <w:color w:val="3F3F3F"/>
          <w:kern w:val="0"/>
          <w:szCs w:val="21"/>
        </w:rPr>
        <w:t>：</w:t>
      </w:r>
    </w:p>
    <w:tbl>
      <w:tblPr>
        <w:tblW w:w="92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2"/>
        <w:gridCol w:w="2362"/>
        <w:gridCol w:w="294"/>
        <w:gridCol w:w="1858"/>
        <w:gridCol w:w="87"/>
        <w:gridCol w:w="124"/>
        <w:gridCol w:w="2363"/>
      </w:tblGrid>
      <w:tr w:rsidR="00E55906" w:rsidRPr="00D3389A" w14:paraId="68D7FC06" w14:textId="77777777" w:rsidTr="00E55906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ECAF" w14:textId="77777777" w:rsidR="00E55906" w:rsidRPr="00D3389A" w:rsidRDefault="00E55906" w:rsidP="00653CA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申请会员简称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C4EC" w14:textId="77777777" w:rsidR="00E55906" w:rsidRPr="00D3389A" w:rsidRDefault="00E55906" w:rsidP="00653CA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37949" w14:textId="77777777" w:rsidR="00E55906" w:rsidRPr="00D3389A" w:rsidRDefault="00E55906" w:rsidP="00653CA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上期所会员号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0C090" w14:textId="77777777" w:rsidR="00E55906" w:rsidRPr="00D3389A" w:rsidRDefault="00E55906" w:rsidP="00653CA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</w:tr>
      <w:tr w:rsidR="00E55906" w:rsidRPr="001370F1" w14:paraId="4F79CA9C" w14:textId="77777777" w:rsidTr="00E55906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F65F" w14:textId="7FF9FE9E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开发单位名称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8B6E" w14:textId="77777777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55906" w:rsidRPr="001370F1" w14:paraId="523AF007" w14:textId="77777777" w:rsidTr="00E55906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9FBC" w14:textId="498C91A8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软件连接方式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B9B3" w14:textId="5A8FA8B6" w:rsidR="00E55906" w:rsidRPr="0087161C" w:rsidRDefault="00561C4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通过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主席位系统     □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通过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非主席位系统        □ 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直连  </w:t>
            </w:r>
          </w:p>
        </w:tc>
      </w:tr>
      <w:tr w:rsidR="00E55906" w:rsidRPr="001370F1" w14:paraId="153FE2E8" w14:textId="77777777" w:rsidTr="000F28D1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4D51" w14:textId="38F4EC95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软件连接系统名称及版本(直连软件无需填写)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7C1A" w14:textId="77777777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FD37" w14:textId="6863DE63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是否通过</w:t>
            </w:r>
            <w:r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公司风控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7E242" w14:textId="5A576995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是    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□ </w:t>
            </w: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否</w:t>
            </w:r>
          </w:p>
        </w:tc>
      </w:tr>
      <w:tr w:rsidR="00E55906" w:rsidRPr="001370F1" w14:paraId="52A525AD" w14:textId="77777777" w:rsidTr="0040673E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106F" w14:textId="7B9CAE0C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软件用途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323D" w14:textId="75F4AEC2" w:rsidR="00E55906" w:rsidRPr="0087161C" w:rsidRDefault="00561C4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程序化交易系统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   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非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程序化交易系统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 </w:t>
            </w:r>
            <w:r w:rsidR="00E55906"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□ </w:t>
            </w:r>
            <w:r w:rsidR="00E5590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其他</w:t>
            </w:r>
          </w:p>
        </w:tc>
      </w:tr>
      <w:tr w:rsidR="0040673E" w:rsidRPr="001370F1" w14:paraId="62A78DCC" w14:textId="77777777" w:rsidTr="0040673E">
        <w:trPr>
          <w:jc w:val="center"/>
        </w:trPr>
        <w:tc>
          <w:tcPr>
            <w:tcW w:w="92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3192" w14:textId="3BD85F19" w:rsidR="0040673E" w:rsidRPr="0040673E" w:rsidRDefault="0040673E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40673E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</w:t>
            </w:r>
            <w:r w:rsidRPr="0040673E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基本信息</w:t>
            </w:r>
          </w:p>
        </w:tc>
      </w:tr>
      <w:tr w:rsidR="00E55906" w:rsidRPr="001370F1" w14:paraId="7A18CE12" w14:textId="77777777" w:rsidTr="000F28D1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37AB" w14:textId="7533C63B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名称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169D" w14:textId="77777777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ED248" w14:textId="3D2E9D72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软件简称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C8A77" w14:textId="405B00CC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宋体" w:hAnsi="宋体" w:cs="宋体" w:hint="eastAsia"/>
                <w:b/>
                <w:color w:val="3F3F3F"/>
                <w:kern w:val="0"/>
                <w:szCs w:val="21"/>
              </w:rPr>
              <w:t> 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</w:p>
        </w:tc>
      </w:tr>
      <w:tr w:rsidR="00E55906" w:rsidRPr="001370F1" w14:paraId="57F0E1B1" w14:textId="77777777" w:rsidTr="000F28D1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ACE9" w14:textId="2A0941FF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软件版本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B50B" w14:textId="77777777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45674" w14:textId="7E3A588A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终端标识符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D1E51" w14:textId="52E3FAAB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55906" w:rsidRPr="001370F1" w14:paraId="235DCB40" w14:textId="77777777" w:rsidTr="000F28D1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3292" w14:textId="1322FA59" w:rsidR="00E55906" w:rsidRPr="000F28D1" w:rsidRDefault="00E55906" w:rsidP="000F28D1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开发目的(商用或自用)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48C3" w14:textId="77777777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949D8" w14:textId="1F639C72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最大支持客户数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8DCDD" w14:textId="4B75940F" w:rsidR="00E55906" w:rsidRPr="0087161C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 xml:space="preserve"> </w:t>
            </w:r>
          </w:p>
        </w:tc>
      </w:tr>
      <w:tr w:rsidR="00E55906" w:rsidRPr="001370F1" w14:paraId="731A4B42" w14:textId="77777777" w:rsidTr="00E55906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1AE1" w14:textId="77777777" w:rsidR="00E55906" w:rsidRPr="000F28D1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主要开发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人员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F784" w14:textId="77777777" w:rsidR="00E55906" w:rsidRPr="000F28D1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</w:tr>
      <w:tr w:rsidR="007D2F5A" w:rsidRPr="001370F1" w14:paraId="749D8E5C" w14:textId="77777777" w:rsidTr="00BD471D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E91" w14:textId="4CF03336" w:rsidR="007D2F5A" w:rsidRPr="00780929" w:rsidRDefault="00A42329" w:rsidP="004B435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Cs w:val="21"/>
              </w:rPr>
            </w:pP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拟</w:t>
            </w:r>
            <w:r w:rsidR="007D2F5A"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使用客户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24EC" w14:textId="77777777" w:rsidR="007D2F5A" w:rsidRPr="00780929" w:rsidRDefault="007D2F5A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23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462A6" w14:textId="5B6273C8" w:rsidR="007D2F5A" w:rsidRPr="00780929" w:rsidRDefault="00A42329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Cs w:val="21"/>
              </w:rPr>
            </w:pP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拟</w:t>
            </w:r>
            <w:r w:rsidR="007D2F5A"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使用客户</w:t>
            </w:r>
            <w:r w:rsidR="007D2F5A"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与开发单位或开发人员是否有直接或间接的关系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1752" w14:textId="4BC7E81E" w:rsidR="007D2F5A" w:rsidRPr="00780929" w:rsidRDefault="007D2F5A" w:rsidP="007D2F5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Cs w:val="21"/>
              </w:rPr>
            </w:pP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  <w:r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（如</w:t>
            </w: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是，</w:t>
            </w:r>
            <w:r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请</w:t>
            </w: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另附</w:t>
            </w:r>
            <w:r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材料</w:t>
            </w:r>
            <w:r w:rsidRPr="00FC1955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说明</w:t>
            </w:r>
            <w:r w:rsidRPr="00FC1955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）</w:t>
            </w:r>
          </w:p>
        </w:tc>
      </w:tr>
      <w:tr w:rsidR="0040673E" w:rsidRPr="001370F1" w14:paraId="29BF541F" w14:textId="77777777" w:rsidTr="00E55906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07AE" w14:textId="069A6918" w:rsidR="0040673E" w:rsidRPr="0040673E" w:rsidRDefault="0040673E" w:rsidP="0040673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软件支持的交易品种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7CD9" w14:textId="67D86B4B" w:rsidR="0040673E" w:rsidRPr="000F28D1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</w:tr>
      <w:tr w:rsidR="0040673E" w:rsidRPr="001370F1" w14:paraId="4D4A63ED" w14:textId="77777777" w:rsidTr="00E50690">
        <w:trPr>
          <w:trHeight w:val="602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E116" w14:textId="4EB433A0" w:rsidR="0040673E" w:rsidRPr="00E50690" w:rsidRDefault="0040673E" w:rsidP="00E50690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核心功能特点介绍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C8D5" w14:textId="74990B49" w:rsidR="0040673E" w:rsidRPr="0087161C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0673E" w:rsidRPr="001370F1" w14:paraId="2239BE4B" w14:textId="77777777" w:rsidTr="00E55906">
        <w:trPr>
          <w:trHeight w:val="1527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1148" w14:textId="77777777" w:rsidR="00E50690" w:rsidRDefault="0040673E" w:rsidP="00E50690">
            <w:pPr>
              <w:pStyle w:val="a6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风险控制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流程</w:t>
            </w:r>
          </w:p>
          <w:p w14:paraId="1DA471AA" w14:textId="1EECC349" w:rsidR="0040673E" w:rsidRPr="0087161C" w:rsidRDefault="0040673E" w:rsidP="00E50690">
            <w:pPr>
              <w:pStyle w:val="a6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简要介绍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4E9D" w14:textId="12327D86" w:rsidR="0040673E" w:rsidRPr="0087161C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0673E" w:rsidRPr="001370F1" w14:paraId="69AF9B0E" w14:textId="77777777" w:rsidTr="00E55906">
        <w:trPr>
          <w:trHeight w:val="1527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BA96" w14:textId="55B0902D" w:rsidR="0040673E" w:rsidRPr="0087161C" w:rsidRDefault="0040673E" w:rsidP="0040673E">
            <w:pPr>
              <w:pStyle w:val="a6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开发</w:t>
            </w: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过程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F9BE" w14:textId="360640AB" w:rsidR="0040673E" w:rsidRPr="0087161C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0673E" w:rsidRPr="001370F1" w14:paraId="50490B1D" w14:textId="77777777" w:rsidTr="00E55906">
        <w:trPr>
          <w:trHeight w:val="1527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959D" w14:textId="6DA6BCA8" w:rsidR="0040673E" w:rsidRPr="0087161C" w:rsidRDefault="0040673E" w:rsidP="0040673E">
            <w:pPr>
              <w:pStyle w:val="a6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lastRenderedPageBreak/>
              <w:t>软件</w:t>
            </w: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上线经历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68EB" w14:textId="28EBA26F" w:rsidR="0040673E" w:rsidRPr="0087161C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0673E" w:rsidRPr="001370F1" w14:paraId="0842C02C" w14:textId="77777777" w:rsidTr="00E55906">
        <w:trPr>
          <w:trHeight w:val="1527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C74E" w14:textId="13BA2E31" w:rsidR="0040673E" w:rsidRPr="0087161C" w:rsidRDefault="0040673E" w:rsidP="0040673E">
            <w:pPr>
              <w:pStyle w:val="a6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已使用的客户群体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A752" w14:textId="72C34CA5" w:rsidR="0040673E" w:rsidRPr="0087161C" w:rsidRDefault="0040673E" w:rsidP="0040673E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55906" w:rsidRPr="001370F1" w14:paraId="602F382A" w14:textId="77777777" w:rsidTr="00D66B5A">
        <w:trPr>
          <w:trHeight w:val="1527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4283" w14:textId="77777777" w:rsidR="0040673E" w:rsidRDefault="0040673E" w:rsidP="0040673E">
            <w:pPr>
              <w:pStyle w:val="a6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拟参加软件测试人员姓名和联系方式（包括会员公司和开发公司）</w:t>
            </w:r>
          </w:p>
          <w:p w14:paraId="36D4E8A5" w14:textId="52C6E32E" w:rsidR="00E55906" w:rsidRPr="0040673E" w:rsidRDefault="00E55906" w:rsidP="00E55906">
            <w:pPr>
              <w:pStyle w:val="a6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DC75" w14:textId="6CE11EAB" w:rsidR="00E55906" w:rsidRPr="0087161C" w:rsidRDefault="00E55906" w:rsidP="00E55906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55906" w:rsidRPr="001370F1" w14:paraId="7920AFA8" w14:textId="77777777" w:rsidTr="0040673E">
        <w:trPr>
          <w:trHeight w:val="831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5B67" w14:textId="4943D181" w:rsidR="0040673E" w:rsidRPr="0087161C" w:rsidRDefault="0040673E" w:rsidP="00E55906">
            <w:pPr>
              <w:pStyle w:val="a6"/>
              <w:jc w:val="center"/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会员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与开发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单位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合同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448E" w14:textId="422E3A84" w:rsidR="00E55906" w:rsidRPr="0087161C" w:rsidRDefault="00E55906" w:rsidP="00E55906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Cs w:val="21"/>
              </w:rPr>
            </w:pPr>
            <w:r w:rsidRPr="00D3389A">
              <w:rPr>
                <w:rFonts w:ascii="宋体" w:hAnsi="宋体" w:cs="宋体" w:hint="eastAsia"/>
                <w:b/>
                <w:color w:val="3F3F3F"/>
                <w:kern w:val="0"/>
                <w:szCs w:val="21"/>
              </w:rPr>
              <w:t> </w:t>
            </w:r>
            <w:r w:rsidR="0040673E"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（如有</w:t>
            </w:r>
            <w:r w:rsidR="0040673E"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，</w:t>
            </w:r>
            <w:r w:rsidR="0040673E"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请</w:t>
            </w:r>
            <w:r w:rsidR="0040673E"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另附</w:t>
            </w:r>
            <w:r w:rsidR="0040673E"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）</w:t>
            </w:r>
          </w:p>
        </w:tc>
      </w:tr>
      <w:tr w:rsidR="00E55906" w:rsidRPr="001370F1" w14:paraId="70E01FB5" w14:textId="77777777" w:rsidTr="00E55906">
        <w:trPr>
          <w:trHeight w:val="251"/>
          <w:jc w:val="center"/>
        </w:trPr>
        <w:tc>
          <w:tcPr>
            <w:tcW w:w="92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C972" w14:textId="77777777" w:rsidR="00E55906" w:rsidRPr="000F28D1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软件设计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及使用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合规情况</w:t>
            </w:r>
          </w:p>
        </w:tc>
      </w:tr>
      <w:tr w:rsidR="00E55906" w:rsidRPr="001370F1" w14:paraId="34481DF7" w14:textId="77777777" w:rsidTr="00A23AB9">
        <w:trPr>
          <w:trHeight w:val="774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D5BF" w14:textId="63FDEBF9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权限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管理方面</w:t>
            </w: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3DEA6" w14:textId="1F529D3B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软件是否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记录日志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4D1C" w14:textId="3F6697E2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1EBB39FE" w14:textId="77777777" w:rsidTr="00A23AB9">
        <w:trPr>
          <w:trHeight w:val="403"/>
          <w:jc w:val="center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AB68" w14:textId="77777777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F8F37" w14:textId="5DDD7C76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是否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将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交易软件管理系统权限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让渡给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客户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或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其他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市场参与者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3A67" w14:textId="14FCA006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  <w:bookmarkStart w:id="0" w:name="_GoBack"/>
        <w:bookmarkEnd w:id="0"/>
      </w:tr>
      <w:tr w:rsidR="00E55906" w:rsidRPr="001370F1" w14:paraId="4621C83C" w14:textId="77777777" w:rsidTr="00A23AB9">
        <w:trPr>
          <w:trHeight w:val="613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DC4A" w14:textId="3D251A6F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功能设计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方面</w:t>
            </w: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D6859" w14:textId="3A43E1AF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软件是否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存在交易、清算、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风险控制以外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的功能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1971" w14:textId="1AF4D4DC" w:rsidR="00E55906" w:rsidRPr="000F28D1" w:rsidRDefault="00E55906" w:rsidP="00E40F39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（如</w:t>
            </w:r>
            <w:r w:rsidR="00E40F39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，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请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另附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材料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介绍该功能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）</w:t>
            </w:r>
          </w:p>
        </w:tc>
      </w:tr>
      <w:tr w:rsidR="00E55906" w:rsidRPr="001370F1" w14:paraId="03F62675" w14:textId="77777777" w:rsidTr="00A23AB9">
        <w:trPr>
          <w:trHeight w:val="41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683E" w14:textId="59964E61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B8AE1" w14:textId="5CB435B5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是否将</w:t>
            </w:r>
            <w:r w:rsidR="00895E26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客户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交易策略算法模块与主要功能模块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部署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于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同一服务器上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8E7C" w14:textId="77777777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7CB870C3" w14:textId="77777777" w:rsidTr="00A23AB9">
        <w:trPr>
          <w:trHeight w:val="548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DF7" w14:textId="7649C5E3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E1047" w14:textId="00DF359A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是否对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不同交易所区分报单指令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28FF" w14:textId="77777777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0D777A85" w14:textId="77777777" w:rsidTr="00A23AB9">
        <w:trPr>
          <w:trHeight w:val="613"/>
          <w:jc w:val="center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E64F" w14:textId="36436042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风控流程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方面</w:t>
            </w: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AD689" w14:textId="2EA0BB83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风险控制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模块是否存在流量控制功能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1C9C" w14:textId="77777777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74293A4B" w14:textId="77777777" w:rsidTr="00A23AB9">
        <w:trPr>
          <w:trHeight w:val="513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905A" w14:textId="464F5CF5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3FEBB" w14:textId="67464CC1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报单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是否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通过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事前风控检查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318A" w14:textId="77777777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047FA419" w14:textId="77777777" w:rsidTr="00A23AB9">
        <w:trPr>
          <w:trHeight w:val="407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D670" w14:textId="6DADEB88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</w:p>
        </w:tc>
        <w:tc>
          <w:tcPr>
            <w:tcW w:w="6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E542B" w14:textId="45676EB7" w:rsidR="00E55906" w:rsidRPr="000F28D1" w:rsidRDefault="00E55906" w:rsidP="00E55906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报单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经</w:t>
            </w: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风险控制检查</w:t>
            </w:r>
            <w:r w:rsidRPr="000F28D1"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  <w:t>后是否直接报送交易所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D873" w14:textId="77777777" w:rsidR="00E55906" w:rsidRPr="000F28D1" w:rsidRDefault="00E55906" w:rsidP="00E55906">
            <w:pPr>
              <w:pStyle w:val="a6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□是 □否</w:t>
            </w:r>
          </w:p>
        </w:tc>
      </w:tr>
      <w:tr w:rsidR="00E55906" w:rsidRPr="001370F1" w14:paraId="4348B1B6" w14:textId="77777777" w:rsidTr="00E55906">
        <w:trPr>
          <w:trHeight w:val="884"/>
          <w:jc w:val="center"/>
        </w:trPr>
        <w:tc>
          <w:tcPr>
            <w:tcW w:w="2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6D2A" w14:textId="77777777" w:rsidR="00E55906" w:rsidRPr="000F28D1" w:rsidRDefault="00E55906" w:rsidP="00E5590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黑体" w:eastAsia="黑体" w:hAnsi="黑体" w:cs="宋体" w:hint="eastAsia"/>
                <w:b/>
                <w:color w:val="3F3F3F"/>
                <w:kern w:val="0"/>
                <w:szCs w:val="21"/>
              </w:rPr>
              <w:t>备注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C106" w14:textId="77777777" w:rsidR="00E55906" w:rsidRPr="000F28D1" w:rsidRDefault="00E55906" w:rsidP="00E55906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黑体" w:eastAsia="黑体" w:hAnsi="黑体" w:cs="宋体"/>
                <w:b/>
                <w:color w:val="3F3F3F"/>
                <w:kern w:val="0"/>
                <w:szCs w:val="21"/>
              </w:rPr>
            </w:pPr>
            <w:r w:rsidRPr="000F28D1">
              <w:rPr>
                <w:rFonts w:ascii="Calibri" w:eastAsia="黑体" w:hAnsi="Calibri" w:cs="Calibri"/>
                <w:b/>
                <w:color w:val="3F3F3F"/>
                <w:kern w:val="0"/>
                <w:szCs w:val="21"/>
              </w:rPr>
              <w:t> </w:t>
            </w:r>
          </w:p>
        </w:tc>
      </w:tr>
    </w:tbl>
    <w:p w14:paraId="56D6653D" w14:textId="77777777" w:rsidR="00C30575" w:rsidRPr="0018137B" w:rsidRDefault="00C30575" w:rsidP="00D813A7">
      <w:pPr>
        <w:pStyle w:val="a6"/>
      </w:pPr>
    </w:p>
    <w:sectPr w:rsidR="00C30575" w:rsidRPr="0018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96C26" w14:textId="77777777" w:rsidR="00D00450" w:rsidRDefault="00D00450" w:rsidP="00604007">
      <w:r>
        <w:separator/>
      </w:r>
    </w:p>
  </w:endnote>
  <w:endnote w:type="continuationSeparator" w:id="0">
    <w:p w14:paraId="252DB988" w14:textId="77777777" w:rsidR="00D00450" w:rsidRDefault="00D00450" w:rsidP="006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F909" w14:textId="77777777" w:rsidR="00D00450" w:rsidRDefault="00D00450" w:rsidP="00604007">
      <w:r>
        <w:separator/>
      </w:r>
    </w:p>
  </w:footnote>
  <w:footnote w:type="continuationSeparator" w:id="0">
    <w:p w14:paraId="04C583FA" w14:textId="77777777" w:rsidR="00D00450" w:rsidRDefault="00D00450" w:rsidP="0060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599"/>
    <w:multiLevelType w:val="hybridMultilevel"/>
    <w:tmpl w:val="39ACE50C"/>
    <w:lvl w:ilvl="0" w:tplc="B55873C2">
      <w:numFmt w:val="bullet"/>
      <w:lvlText w:val="□"/>
      <w:lvlJc w:val="left"/>
      <w:pPr>
        <w:ind w:left="585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D8"/>
    <w:rsid w:val="00002F79"/>
    <w:rsid w:val="00046B01"/>
    <w:rsid w:val="00071655"/>
    <w:rsid w:val="000805A7"/>
    <w:rsid w:val="00094996"/>
    <w:rsid w:val="000B56E3"/>
    <w:rsid w:val="000B7531"/>
    <w:rsid w:val="000F28D1"/>
    <w:rsid w:val="001370F1"/>
    <w:rsid w:val="0016135B"/>
    <w:rsid w:val="00176394"/>
    <w:rsid w:val="0018137B"/>
    <w:rsid w:val="0018623E"/>
    <w:rsid w:val="001930EE"/>
    <w:rsid w:val="001953E5"/>
    <w:rsid w:val="001A19B1"/>
    <w:rsid w:val="001B4EB2"/>
    <w:rsid w:val="001B7BBB"/>
    <w:rsid w:val="001D4607"/>
    <w:rsid w:val="0022689F"/>
    <w:rsid w:val="00226A8E"/>
    <w:rsid w:val="00234FB9"/>
    <w:rsid w:val="00290EDC"/>
    <w:rsid w:val="00302AF5"/>
    <w:rsid w:val="00311DC0"/>
    <w:rsid w:val="00317A2C"/>
    <w:rsid w:val="00321654"/>
    <w:rsid w:val="00340773"/>
    <w:rsid w:val="003701C7"/>
    <w:rsid w:val="003847DB"/>
    <w:rsid w:val="003A4F9B"/>
    <w:rsid w:val="003D6237"/>
    <w:rsid w:val="0040673E"/>
    <w:rsid w:val="004373D2"/>
    <w:rsid w:val="0044447E"/>
    <w:rsid w:val="004649E7"/>
    <w:rsid w:val="00475C58"/>
    <w:rsid w:val="004A24FF"/>
    <w:rsid w:val="004A3223"/>
    <w:rsid w:val="004B4352"/>
    <w:rsid w:val="004E6474"/>
    <w:rsid w:val="00503C69"/>
    <w:rsid w:val="005379B7"/>
    <w:rsid w:val="00560E76"/>
    <w:rsid w:val="00561C46"/>
    <w:rsid w:val="005C2FC1"/>
    <w:rsid w:val="005E4E6A"/>
    <w:rsid w:val="00604007"/>
    <w:rsid w:val="00632339"/>
    <w:rsid w:val="00681202"/>
    <w:rsid w:val="0074329D"/>
    <w:rsid w:val="00762198"/>
    <w:rsid w:val="00766387"/>
    <w:rsid w:val="00780929"/>
    <w:rsid w:val="007B79E9"/>
    <w:rsid w:val="007D2F5A"/>
    <w:rsid w:val="007F67B5"/>
    <w:rsid w:val="00833F6F"/>
    <w:rsid w:val="0087161C"/>
    <w:rsid w:val="00895E26"/>
    <w:rsid w:val="00896E0A"/>
    <w:rsid w:val="0090251E"/>
    <w:rsid w:val="00950174"/>
    <w:rsid w:val="0096512F"/>
    <w:rsid w:val="0098182D"/>
    <w:rsid w:val="00993472"/>
    <w:rsid w:val="009A57D4"/>
    <w:rsid w:val="009F09B5"/>
    <w:rsid w:val="00A014E1"/>
    <w:rsid w:val="00A23AB9"/>
    <w:rsid w:val="00A23C62"/>
    <w:rsid w:val="00A33269"/>
    <w:rsid w:val="00A42329"/>
    <w:rsid w:val="00A54F4E"/>
    <w:rsid w:val="00A606B2"/>
    <w:rsid w:val="00A639DE"/>
    <w:rsid w:val="00A64804"/>
    <w:rsid w:val="00AA0257"/>
    <w:rsid w:val="00AA4297"/>
    <w:rsid w:val="00AB0F1D"/>
    <w:rsid w:val="00AC6B93"/>
    <w:rsid w:val="00AF3278"/>
    <w:rsid w:val="00B30CD8"/>
    <w:rsid w:val="00B402FD"/>
    <w:rsid w:val="00B61985"/>
    <w:rsid w:val="00B66956"/>
    <w:rsid w:val="00B7659C"/>
    <w:rsid w:val="00BC11EE"/>
    <w:rsid w:val="00BF3551"/>
    <w:rsid w:val="00C30575"/>
    <w:rsid w:val="00C3428A"/>
    <w:rsid w:val="00C51FD8"/>
    <w:rsid w:val="00C57FBC"/>
    <w:rsid w:val="00CD7F79"/>
    <w:rsid w:val="00CF1B51"/>
    <w:rsid w:val="00D00450"/>
    <w:rsid w:val="00D142A4"/>
    <w:rsid w:val="00D27980"/>
    <w:rsid w:val="00D813A7"/>
    <w:rsid w:val="00D9262C"/>
    <w:rsid w:val="00DD7D66"/>
    <w:rsid w:val="00DE1E12"/>
    <w:rsid w:val="00DF4B4C"/>
    <w:rsid w:val="00E04D9C"/>
    <w:rsid w:val="00E076D3"/>
    <w:rsid w:val="00E40F39"/>
    <w:rsid w:val="00E45C9A"/>
    <w:rsid w:val="00E50690"/>
    <w:rsid w:val="00E55906"/>
    <w:rsid w:val="00E71D53"/>
    <w:rsid w:val="00EA6A51"/>
    <w:rsid w:val="00EE0121"/>
    <w:rsid w:val="00EE3006"/>
    <w:rsid w:val="00F07E07"/>
    <w:rsid w:val="00F33A8A"/>
    <w:rsid w:val="00F76CFD"/>
    <w:rsid w:val="00FA6FFC"/>
    <w:rsid w:val="00FC1955"/>
    <w:rsid w:val="00FC442A"/>
    <w:rsid w:val="00FD1826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2B988"/>
  <w15:docId w15:val="{AA130EA0-4F05-464B-AC96-7472D4EB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21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219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0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0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2FD"/>
    <w:rPr>
      <w:sz w:val="18"/>
      <w:szCs w:val="18"/>
    </w:rPr>
  </w:style>
  <w:style w:type="paragraph" w:styleId="a6">
    <w:name w:val="No Spacing"/>
    <w:uiPriority w:val="1"/>
    <w:qFormat/>
    <w:rsid w:val="001B7BBB"/>
    <w:pPr>
      <w:widowControl w:val="0"/>
      <w:jc w:val="both"/>
    </w:pPr>
  </w:style>
  <w:style w:type="character" w:styleId="a7">
    <w:name w:val="annotation reference"/>
    <w:basedOn w:val="a0"/>
    <w:uiPriority w:val="99"/>
    <w:semiHidden/>
    <w:unhideWhenUsed/>
    <w:rsid w:val="00CF1B5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F1B5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F1B5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F1B5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F1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</Words>
  <Characters>588</Characters>
  <Application>Microsoft Office Word</Application>
  <DocSecurity>0</DocSecurity>
  <Lines>4</Lines>
  <Paragraphs>1</Paragraphs>
  <ScaleCrop>false</ScaleCrop>
  <Company>Organization Name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龚定贵</dc:creator>
  <cp:lastModifiedBy>胡超</cp:lastModifiedBy>
  <cp:revision>25</cp:revision>
  <cp:lastPrinted>2019-06-13T05:30:00Z</cp:lastPrinted>
  <dcterms:created xsi:type="dcterms:W3CDTF">2019-06-20T00:57:00Z</dcterms:created>
  <dcterms:modified xsi:type="dcterms:W3CDTF">2020-12-04T06:32:00Z</dcterms:modified>
</cp:coreProperties>
</file>