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04A" w:rsidRPr="00247F88" w:rsidRDefault="006B5241" w:rsidP="00247F88">
      <w:pPr>
        <w:jc w:val="center"/>
        <w:rPr>
          <w:rFonts w:ascii="黑体" w:eastAsia="黑体" w:hAnsi="黑体"/>
          <w:b/>
          <w:sz w:val="32"/>
        </w:rPr>
      </w:pPr>
      <w:r w:rsidRPr="006B5241">
        <w:rPr>
          <w:rFonts w:ascii="黑体" w:eastAsia="黑体" w:hAnsi="黑体" w:hint="eastAsia"/>
          <w:b/>
          <w:sz w:val="32"/>
        </w:rPr>
        <w:t>上期所期权交易及做市商制度</w:t>
      </w:r>
      <w:r w:rsidR="008F3DEB">
        <w:rPr>
          <w:rFonts w:ascii="黑体" w:eastAsia="黑体" w:hAnsi="黑体" w:hint="eastAsia"/>
          <w:b/>
          <w:sz w:val="32"/>
        </w:rPr>
        <w:t>知识</w:t>
      </w:r>
      <w:r w:rsidR="008F3DEB">
        <w:rPr>
          <w:rFonts w:ascii="黑体" w:eastAsia="黑体" w:hAnsi="黑体"/>
          <w:b/>
          <w:sz w:val="32"/>
        </w:rPr>
        <w:t>问答</w:t>
      </w:r>
      <w:r w:rsidR="0071249E">
        <w:rPr>
          <w:rFonts w:ascii="黑体" w:eastAsia="黑体" w:hAnsi="黑体" w:hint="eastAsia"/>
          <w:b/>
          <w:sz w:val="32"/>
        </w:rPr>
        <w:t>（一）</w:t>
      </w:r>
    </w:p>
    <w:p w:rsidR="00C1004A" w:rsidRDefault="00C1004A" w:rsidP="00C1004A">
      <w:pPr>
        <w:rPr>
          <w:rFonts w:ascii="仿宋_GB2312" w:eastAsia="仿宋_GB2312" w:hAnsi="仿宋"/>
          <w:sz w:val="30"/>
          <w:szCs w:val="30"/>
        </w:rPr>
      </w:pPr>
    </w:p>
    <w:p w:rsidR="00CE454D" w:rsidRDefault="00247F88" w:rsidP="00C1004A">
      <w:pPr>
        <w:pStyle w:val="a3"/>
        <w:numPr>
          <w:ilvl w:val="0"/>
          <w:numId w:val="1"/>
        </w:numPr>
        <w:ind w:firstLineChars="0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上期所挂牌</w:t>
      </w:r>
      <w:r>
        <w:rPr>
          <w:rFonts w:ascii="仿宋_GB2312" w:eastAsia="仿宋_GB2312" w:hAnsi="仿宋"/>
          <w:b/>
          <w:sz w:val="30"/>
          <w:szCs w:val="30"/>
        </w:rPr>
        <w:t>的是</w:t>
      </w:r>
      <w:r w:rsidR="0078046A">
        <w:rPr>
          <w:rFonts w:ascii="仿宋_GB2312" w:eastAsia="仿宋_GB2312" w:hAnsi="仿宋" w:hint="eastAsia"/>
          <w:b/>
          <w:sz w:val="30"/>
          <w:szCs w:val="30"/>
        </w:rPr>
        <w:t>什么</w:t>
      </w:r>
      <w:r w:rsidR="0078046A">
        <w:rPr>
          <w:rFonts w:ascii="仿宋_GB2312" w:eastAsia="仿宋_GB2312" w:hAnsi="仿宋"/>
          <w:b/>
          <w:sz w:val="30"/>
          <w:szCs w:val="30"/>
        </w:rPr>
        <w:t>期权合约</w:t>
      </w:r>
      <w:r w:rsidR="00CE454D">
        <w:rPr>
          <w:rFonts w:ascii="仿宋_GB2312" w:eastAsia="仿宋_GB2312" w:hAnsi="仿宋"/>
          <w:b/>
          <w:sz w:val="30"/>
          <w:szCs w:val="30"/>
        </w:rPr>
        <w:t>？</w:t>
      </w:r>
    </w:p>
    <w:p w:rsidR="00CE454D" w:rsidRPr="00BD6DAD" w:rsidRDefault="00CE454D" w:rsidP="00CE454D">
      <w:pPr>
        <w:rPr>
          <w:rFonts w:ascii="仿宋_GB2312" w:eastAsia="仿宋_GB2312" w:hAnsi="仿宋"/>
          <w:sz w:val="30"/>
          <w:szCs w:val="30"/>
        </w:rPr>
      </w:pPr>
      <w:r w:rsidRPr="00CE454D">
        <w:rPr>
          <w:rFonts w:ascii="仿宋_GB2312" w:eastAsia="仿宋_GB2312" w:hAnsi="仿宋" w:hint="eastAsia"/>
          <w:sz w:val="30"/>
          <w:szCs w:val="30"/>
        </w:rPr>
        <w:t>答</w:t>
      </w:r>
      <w:r w:rsidRPr="00CE454D">
        <w:rPr>
          <w:rFonts w:ascii="仿宋_GB2312" w:eastAsia="仿宋_GB2312" w:hAnsi="仿宋"/>
          <w:sz w:val="30"/>
          <w:szCs w:val="30"/>
        </w:rPr>
        <w:t>：</w:t>
      </w:r>
      <w:r w:rsidR="00247F88">
        <w:rPr>
          <w:rFonts w:ascii="仿宋_GB2312" w:eastAsia="仿宋_GB2312" w:hAnsi="仿宋" w:hint="eastAsia"/>
          <w:sz w:val="30"/>
          <w:szCs w:val="30"/>
        </w:rPr>
        <w:t>目前上期所</w:t>
      </w:r>
      <w:r w:rsidR="00247F88">
        <w:rPr>
          <w:rFonts w:ascii="仿宋_GB2312" w:eastAsia="仿宋_GB2312" w:hAnsi="仿宋"/>
          <w:sz w:val="30"/>
          <w:szCs w:val="30"/>
        </w:rPr>
        <w:t>的</w:t>
      </w:r>
      <w:r w:rsidR="00807BB7">
        <w:rPr>
          <w:rFonts w:ascii="仿宋_GB2312" w:eastAsia="仿宋_GB2312" w:hAnsi="仿宋" w:hint="eastAsia"/>
          <w:sz w:val="30"/>
          <w:szCs w:val="30"/>
        </w:rPr>
        <w:t>期权</w:t>
      </w:r>
      <w:r w:rsidR="00247F88">
        <w:rPr>
          <w:rFonts w:ascii="仿宋_GB2312" w:eastAsia="仿宋_GB2312" w:hAnsi="仿宋" w:hint="eastAsia"/>
          <w:sz w:val="30"/>
          <w:szCs w:val="30"/>
        </w:rPr>
        <w:t>合约均为商品</w:t>
      </w:r>
      <w:r w:rsidR="00247F88">
        <w:rPr>
          <w:rFonts w:ascii="仿宋_GB2312" w:eastAsia="仿宋_GB2312" w:hAnsi="仿宋"/>
          <w:sz w:val="30"/>
          <w:szCs w:val="30"/>
        </w:rPr>
        <w:t>期货期权</w:t>
      </w:r>
      <w:r w:rsidR="00247F88">
        <w:rPr>
          <w:rFonts w:ascii="仿宋_GB2312" w:eastAsia="仿宋_GB2312" w:hAnsi="仿宋" w:hint="eastAsia"/>
          <w:sz w:val="30"/>
          <w:szCs w:val="30"/>
        </w:rPr>
        <w:t>，</w:t>
      </w:r>
      <w:r w:rsidR="00807BB7">
        <w:rPr>
          <w:rFonts w:ascii="仿宋_GB2312" w:eastAsia="仿宋_GB2312" w:hAnsi="仿宋"/>
          <w:sz w:val="30"/>
          <w:szCs w:val="30"/>
        </w:rPr>
        <w:t>是</w:t>
      </w:r>
      <w:r w:rsidR="00247F88">
        <w:rPr>
          <w:rFonts w:ascii="仿宋_GB2312" w:eastAsia="仿宋_GB2312" w:hAnsi="仿宋" w:hint="eastAsia"/>
          <w:sz w:val="30"/>
          <w:szCs w:val="30"/>
        </w:rPr>
        <w:t>指</w:t>
      </w:r>
      <w:r w:rsidR="00247F88">
        <w:rPr>
          <w:rFonts w:ascii="仿宋_GB2312" w:eastAsia="仿宋_GB2312" w:hAnsi="仿宋"/>
          <w:sz w:val="30"/>
          <w:szCs w:val="30"/>
        </w:rPr>
        <w:t>买方有权</w:t>
      </w:r>
      <w:r w:rsidR="00247F88">
        <w:rPr>
          <w:rFonts w:ascii="仿宋_GB2312" w:eastAsia="仿宋_GB2312" w:hAnsi="仿宋" w:hint="eastAsia"/>
          <w:sz w:val="30"/>
          <w:szCs w:val="30"/>
        </w:rPr>
        <w:t>在</w:t>
      </w:r>
      <w:r w:rsidR="00247F88">
        <w:rPr>
          <w:rFonts w:ascii="仿宋_GB2312" w:eastAsia="仿宋_GB2312" w:hAnsi="仿宋"/>
          <w:sz w:val="30"/>
          <w:szCs w:val="30"/>
        </w:rPr>
        <w:t>将来某一时间以特定价格买入</w:t>
      </w:r>
      <w:r w:rsidR="00247F88">
        <w:rPr>
          <w:rFonts w:ascii="仿宋_GB2312" w:eastAsia="仿宋_GB2312" w:hAnsi="仿宋" w:hint="eastAsia"/>
          <w:sz w:val="30"/>
          <w:szCs w:val="30"/>
        </w:rPr>
        <w:t>或者</w:t>
      </w:r>
      <w:r w:rsidR="00247F88">
        <w:rPr>
          <w:rFonts w:ascii="仿宋_GB2312" w:eastAsia="仿宋_GB2312" w:hAnsi="仿宋"/>
          <w:sz w:val="30"/>
          <w:szCs w:val="30"/>
        </w:rPr>
        <w:t>卖出标的期货合约，而卖方</w:t>
      </w:r>
      <w:r w:rsidR="00247F88">
        <w:rPr>
          <w:rFonts w:ascii="仿宋_GB2312" w:eastAsia="仿宋_GB2312" w:hAnsi="仿宋" w:hint="eastAsia"/>
          <w:sz w:val="30"/>
          <w:szCs w:val="30"/>
        </w:rPr>
        <w:t>需要</w:t>
      </w:r>
      <w:r w:rsidR="00247F88">
        <w:rPr>
          <w:rFonts w:ascii="仿宋_GB2312" w:eastAsia="仿宋_GB2312" w:hAnsi="仿宋"/>
          <w:sz w:val="30"/>
          <w:szCs w:val="30"/>
        </w:rPr>
        <w:t>履行相应义务的合约。</w:t>
      </w:r>
      <w:r w:rsidR="00E421CD">
        <w:rPr>
          <w:rFonts w:ascii="仿宋_GB2312" w:eastAsia="仿宋_GB2312" w:hAnsi="仿宋" w:hint="eastAsia"/>
          <w:sz w:val="30"/>
          <w:szCs w:val="30"/>
        </w:rPr>
        <w:t>其中</w:t>
      </w:r>
      <w:r w:rsidR="008F3DEB">
        <w:rPr>
          <w:rFonts w:ascii="仿宋_GB2312" w:eastAsia="仿宋_GB2312" w:hAnsi="仿宋" w:hint="eastAsia"/>
          <w:sz w:val="30"/>
          <w:szCs w:val="30"/>
        </w:rPr>
        <w:t>，</w:t>
      </w:r>
      <w:r w:rsidR="00FA3097">
        <w:rPr>
          <w:rFonts w:ascii="仿宋_GB2312" w:eastAsia="仿宋_GB2312" w:hAnsi="仿宋" w:hint="eastAsia"/>
          <w:sz w:val="30"/>
          <w:szCs w:val="30"/>
        </w:rPr>
        <w:t>买</w:t>
      </w:r>
      <w:r w:rsidR="00FA3097">
        <w:rPr>
          <w:rFonts w:ascii="仿宋_GB2312" w:eastAsia="仿宋_GB2312" w:hAnsi="仿宋"/>
          <w:sz w:val="30"/>
          <w:szCs w:val="30"/>
        </w:rPr>
        <w:t>卖双方交易的</w:t>
      </w:r>
      <w:r w:rsidR="00FA3097">
        <w:rPr>
          <w:rFonts w:ascii="仿宋_GB2312" w:eastAsia="仿宋_GB2312" w:hAnsi="仿宋" w:hint="eastAsia"/>
          <w:sz w:val="30"/>
          <w:szCs w:val="30"/>
        </w:rPr>
        <w:t>标的物</w:t>
      </w:r>
      <w:r w:rsidR="00E421CD">
        <w:rPr>
          <w:rFonts w:ascii="仿宋_GB2312" w:eastAsia="仿宋_GB2312" w:hAnsi="仿宋" w:hint="eastAsia"/>
          <w:sz w:val="30"/>
          <w:szCs w:val="30"/>
        </w:rPr>
        <w:t>，</w:t>
      </w:r>
      <w:r w:rsidR="00FA3097">
        <w:rPr>
          <w:rFonts w:ascii="仿宋_GB2312" w:eastAsia="仿宋_GB2312" w:hAnsi="仿宋"/>
          <w:sz w:val="30"/>
          <w:szCs w:val="30"/>
        </w:rPr>
        <w:t>是</w:t>
      </w:r>
      <w:r w:rsidR="00FA3097">
        <w:rPr>
          <w:rFonts w:ascii="仿宋_GB2312" w:eastAsia="仿宋_GB2312" w:hAnsi="仿宋" w:hint="eastAsia"/>
          <w:sz w:val="30"/>
          <w:szCs w:val="30"/>
        </w:rPr>
        <w:t>对应</w:t>
      </w:r>
      <w:r w:rsidR="00FA3097">
        <w:rPr>
          <w:rFonts w:ascii="仿宋_GB2312" w:eastAsia="仿宋_GB2312" w:hAnsi="仿宋"/>
          <w:sz w:val="30"/>
          <w:szCs w:val="30"/>
        </w:rPr>
        <w:t>的期货合约。</w:t>
      </w:r>
    </w:p>
    <w:p w:rsidR="00CE454D" w:rsidRDefault="00CE454D" w:rsidP="00CE454D">
      <w:pPr>
        <w:rPr>
          <w:rFonts w:ascii="仿宋_GB2312" w:eastAsia="仿宋_GB2312" w:hAnsi="仿宋"/>
          <w:b/>
          <w:sz w:val="30"/>
          <w:szCs w:val="30"/>
        </w:rPr>
      </w:pPr>
    </w:p>
    <w:p w:rsidR="00DA5147" w:rsidRDefault="00471CE4" w:rsidP="00DA5147">
      <w:pPr>
        <w:pStyle w:val="a3"/>
        <w:numPr>
          <w:ilvl w:val="0"/>
          <w:numId w:val="1"/>
        </w:numPr>
        <w:ind w:firstLineChars="0"/>
        <w:rPr>
          <w:rFonts w:ascii="仿宋_GB2312" w:eastAsia="仿宋_GB2312" w:hAnsi="仿宋"/>
          <w:b/>
          <w:sz w:val="30"/>
          <w:szCs w:val="30"/>
        </w:rPr>
      </w:pPr>
      <w:r w:rsidRPr="00471CE4">
        <w:rPr>
          <w:rFonts w:ascii="仿宋_GB2312" w:eastAsia="仿宋_GB2312" w:hAnsi="仿宋" w:hint="eastAsia"/>
          <w:b/>
          <w:sz w:val="30"/>
          <w:szCs w:val="30"/>
        </w:rPr>
        <w:t>如何</w:t>
      </w:r>
      <w:r w:rsidRPr="00471CE4">
        <w:rPr>
          <w:rFonts w:ascii="仿宋_GB2312" w:eastAsia="仿宋_GB2312" w:hAnsi="仿宋"/>
          <w:b/>
          <w:sz w:val="30"/>
          <w:szCs w:val="30"/>
        </w:rPr>
        <w:t>识别</w:t>
      </w:r>
      <w:r w:rsidRPr="00471CE4">
        <w:rPr>
          <w:rFonts w:ascii="仿宋_GB2312" w:eastAsia="仿宋_GB2312" w:hAnsi="仿宋" w:hint="eastAsia"/>
          <w:b/>
          <w:sz w:val="30"/>
          <w:szCs w:val="30"/>
        </w:rPr>
        <w:t>期权合约</w:t>
      </w:r>
      <w:r w:rsidRPr="00471CE4">
        <w:rPr>
          <w:rFonts w:ascii="仿宋_GB2312" w:eastAsia="仿宋_GB2312" w:hAnsi="仿宋"/>
          <w:b/>
          <w:sz w:val="30"/>
          <w:szCs w:val="30"/>
        </w:rPr>
        <w:t>交易代码</w:t>
      </w:r>
      <w:r w:rsidR="00DA5147">
        <w:rPr>
          <w:rFonts w:ascii="仿宋_GB2312" w:eastAsia="仿宋_GB2312" w:hAnsi="仿宋"/>
          <w:b/>
          <w:sz w:val="30"/>
          <w:szCs w:val="30"/>
        </w:rPr>
        <w:t>？</w:t>
      </w:r>
    </w:p>
    <w:p w:rsidR="00471CE4" w:rsidRPr="00471CE4" w:rsidRDefault="00DA5147" w:rsidP="00471CE4">
      <w:pPr>
        <w:rPr>
          <w:rFonts w:ascii="仿宋_GB2312" w:eastAsia="仿宋_GB2312" w:hAnsi="仿宋"/>
          <w:sz w:val="30"/>
          <w:szCs w:val="30"/>
        </w:rPr>
      </w:pPr>
      <w:r w:rsidRPr="00DA5147">
        <w:rPr>
          <w:rFonts w:ascii="仿宋_GB2312" w:eastAsia="仿宋_GB2312" w:hAnsi="仿宋" w:hint="eastAsia"/>
          <w:sz w:val="30"/>
          <w:szCs w:val="30"/>
        </w:rPr>
        <w:t>答</w:t>
      </w:r>
      <w:r w:rsidRPr="00DA5147">
        <w:rPr>
          <w:rFonts w:ascii="仿宋_GB2312" w:eastAsia="仿宋_GB2312" w:hAnsi="仿宋"/>
          <w:sz w:val="30"/>
          <w:szCs w:val="30"/>
        </w:rPr>
        <w:t>：</w:t>
      </w:r>
      <w:r w:rsidR="00471CE4" w:rsidRPr="00471CE4">
        <w:rPr>
          <w:rFonts w:ascii="仿宋_GB2312" w:eastAsia="仿宋_GB2312" w:hAnsi="仿宋" w:hint="eastAsia"/>
          <w:sz w:val="30"/>
          <w:szCs w:val="30"/>
        </w:rPr>
        <w:t>期权</w:t>
      </w:r>
      <w:r w:rsidR="00471CE4" w:rsidRPr="00471CE4">
        <w:rPr>
          <w:rFonts w:ascii="仿宋_GB2312" w:eastAsia="仿宋_GB2312" w:hAnsi="仿宋"/>
          <w:sz w:val="30"/>
          <w:szCs w:val="30"/>
        </w:rPr>
        <w:t>合约的交易</w:t>
      </w:r>
      <w:r w:rsidR="00471CE4" w:rsidRPr="00471CE4">
        <w:rPr>
          <w:rFonts w:ascii="仿宋_GB2312" w:eastAsia="仿宋_GB2312" w:hAnsi="仿宋" w:hint="eastAsia"/>
          <w:sz w:val="30"/>
          <w:szCs w:val="30"/>
        </w:rPr>
        <w:t>代码</w:t>
      </w:r>
      <w:r w:rsidR="00471CE4" w:rsidRPr="00471CE4">
        <w:rPr>
          <w:rFonts w:ascii="仿宋_GB2312" w:eastAsia="仿宋_GB2312" w:hAnsi="仿宋"/>
          <w:sz w:val="30"/>
          <w:szCs w:val="30"/>
        </w:rPr>
        <w:t>由四部分组成</w:t>
      </w:r>
      <w:r w:rsidR="008F3DEB">
        <w:rPr>
          <w:rFonts w:ascii="仿宋_GB2312" w:eastAsia="仿宋_GB2312" w:hAnsi="仿宋" w:hint="eastAsia"/>
          <w:sz w:val="30"/>
          <w:szCs w:val="30"/>
        </w:rPr>
        <w:t>，分别</w:t>
      </w:r>
      <w:r w:rsidR="00471CE4" w:rsidRPr="00471CE4">
        <w:rPr>
          <w:rFonts w:ascii="仿宋_GB2312" w:eastAsia="仿宋_GB2312" w:hAnsi="仿宋" w:hint="eastAsia"/>
          <w:sz w:val="30"/>
          <w:szCs w:val="30"/>
        </w:rPr>
        <w:t>由标的期货合约交易代码、合约月份、看涨（跌）期权代码和行权价格组成。以</w:t>
      </w:r>
      <w:r w:rsidR="00471CE4" w:rsidRPr="00471CE4">
        <w:rPr>
          <w:rFonts w:ascii="仿宋_GB2312" w:eastAsia="仿宋_GB2312" w:hAnsi="仿宋"/>
          <w:sz w:val="30"/>
          <w:szCs w:val="30"/>
        </w:rPr>
        <w:t>AU2006C372</w:t>
      </w:r>
      <w:r w:rsidR="00471CE4" w:rsidRPr="00471CE4">
        <w:rPr>
          <w:rFonts w:ascii="仿宋_GB2312" w:eastAsia="仿宋_GB2312" w:hAnsi="仿宋" w:hint="eastAsia"/>
          <w:sz w:val="30"/>
          <w:szCs w:val="30"/>
        </w:rPr>
        <w:t>为例</w:t>
      </w:r>
      <w:r w:rsidR="00471CE4" w:rsidRPr="00471CE4">
        <w:rPr>
          <w:rFonts w:ascii="仿宋_GB2312" w:eastAsia="仿宋_GB2312" w:hAnsi="仿宋"/>
          <w:sz w:val="30"/>
          <w:szCs w:val="30"/>
        </w:rPr>
        <w:t>，AU为</w:t>
      </w:r>
      <w:r w:rsidR="00471CE4" w:rsidRPr="00471CE4">
        <w:rPr>
          <w:rFonts w:ascii="仿宋_GB2312" w:eastAsia="仿宋_GB2312" w:hAnsi="仿宋" w:hint="eastAsia"/>
          <w:sz w:val="30"/>
          <w:szCs w:val="30"/>
        </w:rPr>
        <w:t>标的</w:t>
      </w:r>
      <w:r w:rsidR="00471CE4" w:rsidRPr="00471CE4">
        <w:rPr>
          <w:rFonts w:ascii="仿宋_GB2312" w:eastAsia="仿宋_GB2312" w:hAnsi="仿宋"/>
          <w:sz w:val="30"/>
          <w:szCs w:val="30"/>
        </w:rPr>
        <w:t>期货合约交易代码，2006为合约月份，即2020年6月，C为看涨期权</w:t>
      </w:r>
      <w:r w:rsidR="00471CE4" w:rsidRPr="00471CE4">
        <w:rPr>
          <w:rFonts w:ascii="仿宋_GB2312" w:eastAsia="仿宋_GB2312" w:hAnsi="仿宋" w:hint="eastAsia"/>
          <w:sz w:val="30"/>
          <w:szCs w:val="30"/>
        </w:rPr>
        <w:t>代码</w:t>
      </w:r>
      <w:r w:rsidR="00471CE4" w:rsidRPr="00471CE4">
        <w:rPr>
          <w:rFonts w:ascii="仿宋_GB2312" w:eastAsia="仿宋_GB2312" w:hAnsi="仿宋"/>
          <w:sz w:val="30"/>
          <w:szCs w:val="30"/>
        </w:rPr>
        <w:t>（</w:t>
      </w:r>
      <w:r w:rsidR="00471CE4" w:rsidRPr="00471CE4">
        <w:rPr>
          <w:rFonts w:ascii="仿宋_GB2312" w:eastAsia="仿宋_GB2312" w:hAnsi="仿宋" w:hint="eastAsia"/>
          <w:sz w:val="30"/>
          <w:szCs w:val="30"/>
        </w:rPr>
        <w:t>若为</w:t>
      </w:r>
      <w:r w:rsidR="00471CE4" w:rsidRPr="00471CE4">
        <w:rPr>
          <w:rFonts w:ascii="仿宋_GB2312" w:eastAsia="仿宋_GB2312" w:hAnsi="仿宋"/>
          <w:sz w:val="30"/>
          <w:szCs w:val="30"/>
        </w:rPr>
        <w:t>P则为看跌期权代码）</w:t>
      </w:r>
      <w:r w:rsidR="00471CE4" w:rsidRPr="00471CE4">
        <w:rPr>
          <w:rFonts w:ascii="仿宋_GB2312" w:eastAsia="仿宋_GB2312" w:hAnsi="仿宋" w:hint="eastAsia"/>
          <w:sz w:val="30"/>
          <w:szCs w:val="30"/>
        </w:rPr>
        <w:t>，</w:t>
      </w:r>
      <w:r w:rsidR="00471CE4" w:rsidRPr="00471CE4">
        <w:rPr>
          <w:rFonts w:ascii="仿宋_GB2312" w:eastAsia="仿宋_GB2312" w:hAnsi="仿宋"/>
          <w:sz w:val="30"/>
          <w:szCs w:val="30"/>
        </w:rPr>
        <w:t>372为行权价格。</w:t>
      </w:r>
    </w:p>
    <w:p w:rsidR="00DA5147" w:rsidRPr="00471CE4" w:rsidRDefault="00DA5147" w:rsidP="00CE454D">
      <w:pPr>
        <w:rPr>
          <w:rFonts w:ascii="仿宋_GB2312" w:eastAsia="仿宋_GB2312" w:hAnsi="仿宋"/>
          <w:b/>
          <w:sz w:val="30"/>
          <w:szCs w:val="30"/>
        </w:rPr>
      </w:pPr>
    </w:p>
    <w:p w:rsidR="00CE454D" w:rsidRPr="009F110E" w:rsidRDefault="00CE454D" w:rsidP="00CE454D">
      <w:pPr>
        <w:pStyle w:val="a3"/>
        <w:numPr>
          <w:ilvl w:val="0"/>
          <w:numId w:val="1"/>
        </w:numPr>
        <w:ind w:firstLineChars="0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怎么样</w:t>
      </w:r>
      <w:r>
        <w:rPr>
          <w:rFonts w:ascii="仿宋_GB2312" w:eastAsia="仿宋_GB2312" w:hAnsi="仿宋"/>
          <w:b/>
          <w:sz w:val="30"/>
          <w:szCs w:val="30"/>
        </w:rPr>
        <w:t>才能参与</w:t>
      </w:r>
      <w:r w:rsidR="00F61671">
        <w:rPr>
          <w:rFonts w:ascii="仿宋_GB2312" w:eastAsia="仿宋_GB2312" w:hAnsi="仿宋" w:hint="eastAsia"/>
          <w:b/>
          <w:sz w:val="30"/>
          <w:szCs w:val="30"/>
        </w:rPr>
        <w:t>期权</w:t>
      </w:r>
      <w:r>
        <w:rPr>
          <w:rFonts w:ascii="仿宋_GB2312" w:eastAsia="仿宋_GB2312" w:hAnsi="仿宋"/>
          <w:b/>
          <w:sz w:val="30"/>
          <w:szCs w:val="30"/>
        </w:rPr>
        <w:t>交易</w:t>
      </w:r>
      <w:r w:rsidRPr="009F110E">
        <w:rPr>
          <w:rFonts w:ascii="仿宋_GB2312" w:eastAsia="仿宋_GB2312" w:hAnsi="仿宋"/>
          <w:b/>
          <w:sz w:val="30"/>
          <w:szCs w:val="30"/>
        </w:rPr>
        <w:t>？</w:t>
      </w:r>
    </w:p>
    <w:p w:rsidR="006E16A4" w:rsidRPr="00CF1666" w:rsidRDefault="00DD342A" w:rsidP="00CE454D">
      <w:pPr>
        <w:rPr>
          <w:rFonts w:ascii="仿宋_GB2312" w:eastAsia="仿宋_GB2312" w:hAnsi="仿宋"/>
          <w:sz w:val="30"/>
          <w:szCs w:val="30"/>
        </w:rPr>
      </w:pPr>
      <w:r w:rsidRPr="00DD342A">
        <w:rPr>
          <w:rFonts w:ascii="仿宋_GB2312" w:eastAsia="仿宋_GB2312" w:hAnsi="仿宋" w:hint="eastAsia"/>
          <w:sz w:val="30"/>
          <w:szCs w:val="30"/>
        </w:rPr>
        <w:t>答</w:t>
      </w:r>
      <w:r w:rsidRPr="00DD342A">
        <w:rPr>
          <w:rFonts w:ascii="仿宋_GB2312" w:eastAsia="仿宋_GB2312" w:hAnsi="仿宋"/>
          <w:sz w:val="30"/>
          <w:szCs w:val="30"/>
        </w:rPr>
        <w:t>：</w:t>
      </w:r>
      <w:r w:rsidR="00E15921">
        <w:rPr>
          <w:rFonts w:ascii="仿宋_GB2312" w:eastAsia="仿宋_GB2312" w:hAnsi="仿宋" w:hint="eastAsia"/>
          <w:sz w:val="30"/>
          <w:szCs w:val="30"/>
        </w:rPr>
        <w:t>期权</w:t>
      </w:r>
      <w:r w:rsidR="00E15921">
        <w:rPr>
          <w:rFonts w:ascii="仿宋_GB2312" w:eastAsia="仿宋_GB2312" w:hAnsi="仿宋"/>
          <w:sz w:val="30"/>
          <w:szCs w:val="30"/>
        </w:rPr>
        <w:t>交易实施</w:t>
      </w:r>
      <w:r w:rsidR="00E15921">
        <w:rPr>
          <w:rFonts w:ascii="仿宋_GB2312" w:eastAsia="仿宋_GB2312" w:hAnsi="仿宋" w:hint="eastAsia"/>
          <w:sz w:val="30"/>
          <w:szCs w:val="30"/>
        </w:rPr>
        <w:t>适当性</w:t>
      </w:r>
      <w:r w:rsidR="008F3DEB">
        <w:rPr>
          <w:rFonts w:ascii="仿宋_GB2312" w:eastAsia="仿宋_GB2312" w:hAnsi="仿宋" w:hint="eastAsia"/>
          <w:sz w:val="30"/>
          <w:szCs w:val="30"/>
        </w:rPr>
        <w:t>制度</w:t>
      </w:r>
      <w:r w:rsidR="00FA3097">
        <w:rPr>
          <w:rFonts w:ascii="仿宋_GB2312" w:eastAsia="仿宋_GB2312" w:hAnsi="仿宋" w:hint="eastAsia"/>
          <w:sz w:val="30"/>
          <w:szCs w:val="30"/>
        </w:rPr>
        <w:t>，</w:t>
      </w:r>
      <w:r w:rsidR="00FA3097">
        <w:rPr>
          <w:rFonts w:ascii="仿宋_GB2312" w:eastAsia="仿宋_GB2312" w:hAnsi="仿宋"/>
          <w:sz w:val="30"/>
          <w:szCs w:val="30"/>
        </w:rPr>
        <w:t>个人、一般单位、特殊</w:t>
      </w:r>
      <w:r w:rsidR="00FA3097">
        <w:rPr>
          <w:rFonts w:ascii="仿宋_GB2312" w:eastAsia="仿宋_GB2312" w:hAnsi="仿宋" w:hint="eastAsia"/>
          <w:sz w:val="30"/>
          <w:szCs w:val="30"/>
        </w:rPr>
        <w:t>单位等</w:t>
      </w:r>
      <w:r w:rsidR="00FA3097">
        <w:rPr>
          <w:rFonts w:ascii="仿宋_GB2312" w:eastAsia="仿宋_GB2312" w:hAnsi="仿宋"/>
          <w:sz w:val="30"/>
          <w:szCs w:val="30"/>
        </w:rPr>
        <w:t>类型投资者均有对应要求，</w:t>
      </w:r>
      <w:r w:rsidR="00FA3097">
        <w:rPr>
          <w:rFonts w:ascii="仿宋_GB2312" w:eastAsia="仿宋_GB2312" w:hAnsi="仿宋" w:hint="eastAsia"/>
          <w:sz w:val="30"/>
          <w:szCs w:val="30"/>
        </w:rPr>
        <w:t>满足适当性</w:t>
      </w:r>
      <w:r w:rsidR="00FA3097">
        <w:rPr>
          <w:rFonts w:ascii="仿宋_GB2312" w:eastAsia="仿宋_GB2312" w:hAnsi="仿宋"/>
          <w:sz w:val="30"/>
          <w:szCs w:val="30"/>
        </w:rPr>
        <w:t>后方可以</w:t>
      </w:r>
      <w:r w:rsidR="00FA3097">
        <w:rPr>
          <w:rFonts w:ascii="仿宋_GB2312" w:eastAsia="仿宋_GB2312" w:hAnsi="仿宋" w:hint="eastAsia"/>
          <w:sz w:val="30"/>
          <w:szCs w:val="30"/>
        </w:rPr>
        <w:t>参与</w:t>
      </w:r>
      <w:r w:rsidR="00FA3097">
        <w:rPr>
          <w:rFonts w:ascii="仿宋_GB2312" w:eastAsia="仿宋_GB2312" w:hAnsi="仿宋"/>
          <w:sz w:val="30"/>
          <w:szCs w:val="30"/>
        </w:rPr>
        <w:t>期权交易。总之</w:t>
      </w:r>
      <w:r w:rsidR="00FA3097">
        <w:rPr>
          <w:rFonts w:ascii="仿宋_GB2312" w:eastAsia="仿宋_GB2312" w:hAnsi="仿宋" w:hint="eastAsia"/>
          <w:sz w:val="30"/>
          <w:szCs w:val="30"/>
        </w:rPr>
        <w:t>，期权</w:t>
      </w:r>
      <w:r w:rsidR="00FA3097">
        <w:rPr>
          <w:rFonts w:ascii="仿宋_GB2312" w:eastAsia="仿宋_GB2312" w:hAnsi="仿宋"/>
          <w:sz w:val="30"/>
          <w:szCs w:val="30"/>
        </w:rPr>
        <w:t>交易</w:t>
      </w:r>
      <w:r w:rsidR="00FA3097">
        <w:rPr>
          <w:rFonts w:ascii="仿宋_GB2312" w:eastAsia="仿宋_GB2312" w:hAnsi="仿宋" w:hint="eastAsia"/>
          <w:sz w:val="30"/>
          <w:szCs w:val="30"/>
        </w:rPr>
        <w:t>要求</w:t>
      </w:r>
      <w:r w:rsidR="00E421CD">
        <w:rPr>
          <w:rFonts w:ascii="仿宋_GB2312" w:eastAsia="仿宋_GB2312" w:hAnsi="仿宋"/>
          <w:sz w:val="30"/>
          <w:szCs w:val="30"/>
        </w:rPr>
        <w:t>高于期货，</w:t>
      </w:r>
      <w:r w:rsidR="00FA3097">
        <w:rPr>
          <w:rFonts w:ascii="仿宋_GB2312" w:eastAsia="仿宋_GB2312" w:hAnsi="仿宋"/>
          <w:sz w:val="30"/>
          <w:szCs w:val="30"/>
        </w:rPr>
        <w:t>投资者</w:t>
      </w:r>
      <w:r w:rsidR="008F3DEB">
        <w:rPr>
          <w:rFonts w:ascii="仿宋_GB2312" w:eastAsia="仿宋_GB2312" w:hAnsi="仿宋" w:hint="eastAsia"/>
          <w:sz w:val="30"/>
          <w:szCs w:val="30"/>
        </w:rPr>
        <w:t>要</w:t>
      </w:r>
      <w:r w:rsidR="00FA3097">
        <w:rPr>
          <w:rFonts w:ascii="仿宋_GB2312" w:eastAsia="仿宋_GB2312" w:hAnsi="仿宋" w:hint="eastAsia"/>
          <w:sz w:val="30"/>
          <w:szCs w:val="30"/>
        </w:rPr>
        <w:t>注意</w:t>
      </w:r>
      <w:r w:rsidR="00E421CD">
        <w:rPr>
          <w:rFonts w:ascii="仿宋_GB2312" w:eastAsia="仿宋_GB2312" w:hAnsi="仿宋" w:hint="eastAsia"/>
          <w:sz w:val="30"/>
          <w:szCs w:val="30"/>
        </w:rPr>
        <w:t>交易</w:t>
      </w:r>
      <w:r w:rsidR="00FA3097">
        <w:rPr>
          <w:rFonts w:ascii="仿宋_GB2312" w:eastAsia="仿宋_GB2312" w:hAnsi="仿宋"/>
          <w:sz w:val="30"/>
          <w:szCs w:val="30"/>
        </w:rPr>
        <w:t>风险。</w:t>
      </w:r>
    </w:p>
    <w:p w:rsidR="006E16A4" w:rsidRPr="00CE454D" w:rsidRDefault="006E16A4" w:rsidP="00CE454D">
      <w:pPr>
        <w:rPr>
          <w:rFonts w:ascii="仿宋_GB2312" w:eastAsia="仿宋_GB2312" w:hAnsi="仿宋"/>
          <w:b/>
          <w:sz w:val="30"/>
          <w:szCs w:val="30"/>
        </w:rPr>
      </w:pPr>
    </w:p>
    <w:p w:rsidR="00C1004A" w:rsidRPr="009F110E" w:rsidRDefault="00C1004A" w:rsidP="00C1004A">
      <w:pPr>
        <w:pStyle w:val="a3"/>
        <w:numPr>
          <w:ilvl w:val="0"/>
          <w:numId w:val="1"/>
        </w:numPr>
        <w:ind w:firstLineChars="0"/>
        <w:rPr>
          <w:rFonts w:ascii="仿宋_GB2312" w:eastAsia="仿宋_GB2312" w:hAnsi="仿宋"/>
          <w:b/>
          <w:sz w:val="30"/>
          <w:szCs w:val="30"/>
        </w:rPr>
      </w:pPr>
      <w:r w:rsidRPr="009F110E">
        <w:rPr>
          <w:rFonts w:ascii="仿宋_GB2312" w:eastAsia="仿宋_GB2312" w:hAnsi="仿宋" w:hint="eastAsia"/>
          <w:b/>
          <w:sz w:val="30"/>
          <w:szCs w:val="30"/>
        </w:rPr>
        <w:t>期权和</w:t>
      </w:r>
      <w:r w:rsidRPr="009F110E">
        <w:rPr>
          <w:rFonts w:ascii="仿宋_GB2312" w:eastAsia="仿宋_GB2312" w:hAnsi="仿宋"/>
          <w:b/>
          <w:sz w:val="30"/>
          <w:szCs w:val="30"/>
        </w:rPr>
        <w:t>期货交易，</w:t>
      </w:r>
      <w:r w:rsidR="00242801">
        <w:rPr>
          <w:rFonts w:ascii="仿宋_GB2312" w:eastAsia="仿宋_GB2312" w:hAnsi="仿宋"/>
          <w:b/>
          <w:sz w:val="30"/>
          <w:szCs w:val="30"/>
        </w:rPr>
        <w:t>风险</w:t>
      </w:r>
      <w:r w:rsidR="00242801">
        <w:rPr>
          <w:rFonts w:ascii="仿宋_GB2312" w:eastAsia="仿宋_GB2312" w:hAnsi="仿宋" w:hint="eastAsia"/>
          <w:b/>
          <w:sz w:val="30"/>
          <w:szCs w:val="30"/>
        </w:rPr>
        <w:t>度</w:t>
      </w:r>
      <w:r w:rsidR="00242801">
        <w:rPr>
          <w:rFonts w:ascii="仿宋_GB2312" w:eastAsia="仿宋_GB2312" w:hAnsi="仿宋"/>
          <w:b/>
          <w:sz w:val="30"/>
          <w:szCs w:val="30"/>
        </w:rPr>
        <w:t>有什么区别</w:t>
      </w:r>
      <w:r w:rsidRPr="009F110E">
        <w:rPr>
          <w:rFonts w:ascii="仿宋_GB2312" w:eastAsia="仿宋_GB2312" w:hAnsi="仿宋"/>
          <w:b/>
          <w:sz w:val="30"/>
          <w:szCs w:val="30"/>
        </w:rPr>
        <w:t>呢？</w:t>
      </w:r>
    </w:p>
    <w:p w:rsidR="00912B00" w:rsidRDefault="00F7209E" w:rsidP="00AC646A">
      <w:pPr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答</w:t>
      </w:r>
      <w:r>
        <w:rPr>
          <w:rFonts w:ascii="仿宋_GB2312" w:eastAsia="仿宋_GB2312" w:hAnsi="仿宋"/>
          <w:sz w:val="30"/>
          <w:szCs w:val="30"/>
        </w:rPr>
        <w:t>：</w:t>
      </w:r>
      <w:r w:rsidR="00EA252C">
        <w:rPr>
          <w:rFonts w:ascii="仿宋_GB2312" w:eastAsia="仿宋_GB2312" w:hAnsi="仿宋" w:hint="eastAsia"/>
          <w:sz w:val="30"/>
          <w:szCs w:val="30"/>
        </w:rPr>
        <w:t>期权合约</w:t>
      </w:r>
      <w:r w:rsidR="009168B2">
        <w:rPr>
          <w:rFonts w:ascii="仿宋_GB2312" w:eastAsia="仿宋_GB2312" w:hAnsi="仿宋"/>
          <w:sz w:val="30"/>
          <w:szCs w:val="30"/>
        </w:rPr>
        <w:t>和期货</w:t>
      </w:r>
      <w:r w:rsidR="008F3DEB">
        <w:rPr>
          <w:rFonts w:ascii="仿宋_GB2312" w:eastAsia="仿宋_GB2312" w:hAnsi="仿宋" w:hint="eastAsia"/>
          <w:sz w:val="30"/>
          <w:szCs w:val="30"/>
        </w:rPr>
        <w:t>合</w:t>
      </w:r>
      <w:r w:rsidR="008F3DEB">
        <w:rPr>
          <w:rFonts w:ascii="仿宋_GB2312" w:eastAsia="仿宋_GB2312" w:hAnsi="仿宋"/>
          <w:sz w:val="30"/>
          <w:szCs w:val="30"/>
        </w:rPr>
        <w:t>约</w:t>
      </w:r>
      <w:r w:rsidR="009168B2">
        <w:rPr>
          <w:rFonts w:ascii="仿宋_GB2312" w:eastAsia="仿宋_GB2312" w:hAnsi="仿宋"/>
          <w:sz w:val="30"/>
          <w:szCs w:val="30"/>
        </w:rPr>
        <w:t>有较大不同，</w:t>
      </w:r>
      <w:r w:rsidR="008F3DEB">
        <w:rPr>
          <w:rFonts w:ascii="仿宋_GB2312" w:eastAsia="仿宋_GB2312" w:hAnsi="仿宋" w:hint="eastAsia"/>
          <w:sz w:val="30"/>
          <w:szCs w:val="30"/>
        </w:rPr>
        <w:t>期权合</w:t>
      </w:r>
      <w:r w:rsidR="008F3DEB">
        <w:rPr>
          <w:rFonts w:ascii="仿宋_GB2312" w:eastAsia="仿宋_GB2312" w:hAnsi="仿宋"/>
          <w:sz w:val="30"/>
          <w:szCs w:val="30"/>
        </w:rPr>
        <w:t>约</w:t>
      </w:r>
      <w:r w:rsidR="00EA252C">
        <w:rPr>
          <w:rFonts w:ascii="仿宋_GB2312" w:eastAsia="仿宋_GB2312" w:hAnsi="仿宋"/>
          <w:sz w:val="30"/>
          <w:szCs w:val="30"/>
        </w:rPr>
        <w:t>的杠杆</w:t>
      </w:r>
      <w:r w:rsidR="00EA252C">
        <w:rPr>
          <w:rFonts w:ascii="仿宋_GB2312" w:eastAsia="仿宋_GB2312" w:hAnsi="仿宋" w:hint="eastAsia"/>
          <w:sz w:val="30"/>
          <w:szCs w:val="30"/>
        </w:rPr>
        <w:t>不固定</w:t>
      </w:r>
      <w:r w:rsidR="00EA252C">
        <w:rPr>
          <w:rFonts w:ascii="仿宋_GB2312" w:eastAsia="仿宋_GB2312" w:hAnsi="仿宋"/>
          <w:sz w:val="30"/>
          <w:szCs w:val="30"/>
        </w:rPr>
        <w:t>且</w:t>
      </w:r>
      <w:r w:rsidR="00EA252C">
        <w:rPr>
          <w:rFonts w:ascii="仿宋_GB2312" w:eastAsia="仿宋_GB2312" w:hAnsi="仿宋"/>
          <w:sz w:val="30"/>
          <w:szCs w:val="30"/>
        </w:rPr>
        <w:lastRenderedPageBreak/>
        <w:t>一般</w:t>
      </w:r>
      <w:r w:rsidR="00EA252C">
        <w:rPr>
          <w:rFonts w:ascii="仿宋_GB2312" w:eastAsia="仿宋_GB2312" w:hAnsi="仿宋" w:hint="eastAsia"/>
          <w:sz w:val="30"/>
          <w:szCs w:val="30"/>
        </w:rPr>
        <w:t>较高</w:t>
      </w:r>
      <w:r w:rsidR="00EA252C">
        <w:rPr>
          <w:rFonts w:ascii="仿宋_GB2312" w:eastAsia="仿宋_GB2312" w:hAnsi="仿宋"/>
          <w:sz w:val="30"/>
          <w:szCs w:val="30"/>
        </w:rPr>
        <w:t>，而</w:t>
      </w:r>
      <w:r w:rsidR="008F3DEB">
        <w:rPr>
          <w:rFonts w:ascii="仿宋_GB2312" w:eastAsia="仿宋_GB2312" w:hAnsi="仿宋" w:hint="eastAsia"/>
          <w:sz w:val="30"/>
          <w:szCs w:val="30"/>
        </w:rPr>
        <w:t>期货合</w:t>
      </w:r>
      <w:r w:rsidR="008F3DEB">
        <w:rPr>
          <w:rFonts w:ascii="仿宋_GB2312" w:eastAsia="仿宋_GB2312" w:hAnsi="仿宋"/>
          <w:sz w:val="30"/>
          <w:szCs w:val="30"/>
        </w:rPr>
        <w:t>约</w:t>
      </w:r>
      <w:r w:rsidR="00B819ED">
        <w:rPr>
          <w:rFonts w:ascii="仿宋_GB2312" w:eastAsia="仿宋_GB2312" w:hAnsi="仿宋" w:hint="eastAsia"/>
          <w:sz w:val="30"/>
          <w:szCs w:val="30"/>
        </w:rPr>
        <w:t>的</w:t>
      </w:r>
      <w:r w:rsidR="009F110E">
        <w:rPr>
          <w:rFonts w:ascii="仿宋_GB2312" w:eastAsia="仿宋_GB2312" w:hAnsi="仿宋" w:hint="eastAsia"/>
          <w:sz w:val="30"/>
          <w:szCs w:val="30"/>
        </w:rPr>
        <w:t>保证金</w:t>
      </w:r>
      <w:r w:rsidR="009F110E">
        <w:rPr>
          <w:rFonts w:ascii="仿宋_GB2312" w:eastAsia="仿宋_GB2312" w:hAnsi="仿宋"/>
          <w:sz w:val="30"/>
          <w:szCs w:val="30"/>
        </w:rPr>
        <w:t>比例</w:t>
      </w:r>
      <w:r w:rsidR="00B819ED">
        <w:rPr>
          <w:rFonts w:ascii="仿宋_GB2312" w:eastAsia="仿宋_GB2312" w:hAnsi="仿宋" w:hint="eastAsia"/>
          <w:sz w:val="30"/>
          <w:szCs w:val="30"/>
        </w:rPr>
        <w:t>比较</w:t>
      </w:r>
      <w:r w:rsidR="009F110E">
        <w:rPr>
          <w:rFonts w:ascii="仿宋_GB2312" w:eastAsia="仿宋_GB2312" w:hAnsi="仿宋"/>
          <w:sz w:val="30"/>
          <w:szCs w:val="30"/>
        </w:rPr>
        <w:t>固定，</w:t>
      </w:r>
      <w:r w:rsidR="00B819ED">
        <w:rPr>
          <w:rFonts w:ascii="仿宋_GB2312" w:eastAsia="仿宋_GB2312" w:hAnsi="仿宋" w:hint="eastAsia"/>
          <w:sz w:val="30"/>
          <w:szCs w:val="30"/>
        </w:rPr>
        <w:t>其</w:t>
      </w:r>
      <w:r w:rsidR="009F110E">
        <w:rPr>
          <w:rFonts w:ascii="仿宋_GB2312" w:eastAsia="仿宋_GB2312" w:hAnsi="仿宋"/>
          <w:sz w:val="30"/>
          <w:szCs w:val="30"/>
        </w:rPr>
        <w:t>杠杆</w:t>
      </w:r>
      <w:r w:rsidR="009F110E">
        <w:rPr>
          <w:rFonts w:ascii="仿宋_GB2312" w:eastAsia="仿宋_GB2312" w:hAnsi="仿宋" w:hint="eastAsia"/>
          <w:sz w:val="30"/>
          <w:szCs w:val="30"/>
        </w:rPr>
        <w:t>低于</w:t>
      </w:r>
      <w:r w:rsidR="009F110E">
        <w:rPr>
          <w:rFonts w:ascii="仿宋_GB2312" w:eastAsia="仿宋_GB2312" w:hAnsi="仿宋"/>
          <w:sz w:val="30"/>
          <w:szCs w:val="30"/>
        </w:rPr>
        <w:t>期权</w:t>
      </w:r>
      <w:r w:rsidR="009F110E">
        <w:rPr>
          <w:rFonts w:ascii="仿宋_GB2312" w:eastAsia="仿宋_GB2312" w:hAnsi="仿宋" w:hint="eastAsia"/>
          <w:sz w:val="30"/>
          <w:szCs w:val="30"/>
        </w:rPr>
        <w:t>。</w:t>
      </w:r>
      <w:r w:rsidR="008F3DEB">
        <w:rPr>
          <w:rFonts w:ascii="仿宋_GB2312" w:eastAsia="仿宋_GB2312" w:hAnsi="仿宋" w:hint="eastAsia"/>
          <w:sz w:val="30"/>
          <w:szCs w:val="30"/>
        </w:rPr>
        <w:t>同</w:t>
      </w:r>
      <w:r w:rsidR="008F3DEB">
        <w:rPr>
          <w:rFonts w:ascii="仿宋_GB2312" w:eastAsia="仿宋_GB2312" w:hAnsi="仿宋"/>
          <w:sz w:val="30"/>
          <w:szCs w:val="30"/>
        </w:rPr>
        <w:t>时</w:t>
      </w:r>
      <w:r w:rsidR="009F110E">
        <w:rPr>
          <w:rFonts w:ascii="仿宋_GB2312" w:eastAsia="仿宋_GB2312" w:hAnsi="仿宋" w:hint="eastAsia"/>
          <w:sz w:val="30"/>
          <w:szCs w:val="30"/>
        </w:rPr>
        <w:t>，</w:t>
      </w:r>
      <w:r w:rsidR="009F110E">
        <w:rPr>
          <w:rFonts w:ascii="仿宋_GB2312" w:eastAsia="仿宋_GB2312" w:hAnsi="仿宋"/>
          <w:sz w:val="30"/>
          <w:szCs w:val="30"/>
        </w:rPr>
        <w:t>期权合约</w:t>
      </w:r>
      <w:r w:rsidR="00FA3097">
        <w:rPr>
          <w:rFonts w:ascii="仿宋_GB2312" w:eastAsia="仿宋_GB2312" w:hAnsi="仿宋" w:hint="eastAsia"/>
          <w:sz w:val="30"/>
          <w:szCs w:val="30"/>
        </w:rPr>
        <w:t>的买</w:t>
      </w:r>
      <w:r w:rsidR="00FA3097">
        <w:rPr>
          <w:rFonts w:ascii="仿宋_GB2312" w:eastAsia="仿宋_GB2312" w:hAnsi="仿宋"/>
          <w:sz w:val="30"/>
          <w:szCs w:val="30"/>
        </w:rPr>
        <w:t>卖</w:t>
      </w:r>
      <w:r w:rsidR="009F110E">
        <w:rPr>
          <w:rFonts w:ascii="仿宋_GB2312" w:eastAsia="仿宋_GB2312" w:hAnsi="仿宋"/>
          <w:sz w:val="30"/>
          <w:szCs w:val="30"/>
        </w:rPr>
        <w:t>双方</w:t>
      </w:r>
      <w:r w:rsidR="00FA3097">
        <w:rPr>
          <w:rFonts w:ascii="仿宋_GB2312" w:eastAsia="仿宋_GB2312" w:hAnsi="仿宋" w:hint="eastAsia"/>
          <w:sz w:val="30"/>
          <w:szCs w:val="30"/>
        </w:rPr>
        <w:t>权利</w:t>
      </w:r>
      <w:r w:rsidR="009F110E">
        <w:rPr>
          <w:rFonts w:ascii="仿宋_GB2312" w:eastAsia="仿宋_GB2312" w:hAnsi="仿宋"/>
          <w:sz w:val="30"/>
          <w:szCs w:val="30"/>
        </w:rPr>
        <w:t>义务不对等，</w:t>
      </w:r>
      <w:r w:rsidR="009F110E">
        <w:rPr>
          <w:rFonts w:ascii="仿宋_GB2312" w:eastAsia="仿宋_GB2312" w:hAnsi="仿宋" w:hint="eastAsia"/>
          <w:sz w:val="30"/>
          <w:szCs w:val="30"/>
        </w:rPr>
        <w:t>买方</w:t>
      </w:r>
      <w:r w:rsidR="009F110E">
        <w:rPr>
          <w:rFonts w:ascii="仿宋_GB2312" w:eastAsia="仿宋_GB2312" w:hAnsi="仿宋"/>
          <w:sz w:val="30"/>
          <w:szCs w:val="30"/>
        </w:rPr>
        <w:t>持有</w:t>
      </w:r>
      <w:r w:rsidR="00217A49">
        <w:rPr>
          <w:rFonts w:ascii="仿宋_GB2312" w:eastAsia="仿宋_GB2312" w:hAnsi="仿宋" w:hint="eastAsia"/>
          <w:sz w:val="30"/>
          <w:szCs w:val="30"/>
        </w:rPr>
        <w:t>的</w:t>
      </w:r>
      <w:r w:rsidR="009F110E">
        <w:rPr>
          <w:rFonts w:ascii="仿宋_GB2312" w:eastAsia="仿宋_GB2312" w:hAnsi="仿宋"/>
          <w:sz w:val="30"/>
          <w:szCs w:val="30"/>
        </w:rPr>
        <w:t>合约可能到期作废，损失</w:t>
      </w:r>
      <w:r w:rsidR="009F110E">
        <w:rPr>
          <w:rFonts w:ascii="仿宋_GB2312" w:eastAsia="仿宋_GB2312" w:hAnsi="仿宋" w:hint="eastAsia"/>
          <w:sz w:val="30"/>
          <w:szCs w:val="30"/>
        </w:rPr>
        <w:t>100</w:t>
      </w:r>
      <w:r w:rsidR="009F110E">
        <w:rPr>
          <w:rFonts w:ascii="仿宋_GB2312" w:eastAsia="仿宋_GB2312" w:hAnsi="仿宋"/>
          <w:sz w:val="30"/>
          <w:szCs w:val="30"/>
        </w:rPr>
        <w:t>%</w:t>
      </w:r>
      <w:r w:rsidR="00DF1DDF">
        <w:rPr>
          <w:rFonts w:ascii="仿宋_GB2312" w:eastAsia="仿宋_GB2312" w:hAnsi="仿宋"/>
          <w:sz w:val="30"/>
          <w:szCs w:val="30"/>
        </w:rPr>
        <w:t>的</w:t>
      </w:r>
      <w:r w:rsidR="00DF1DDF">
        <w:rPr>
          <w:rFonts w:ascii="仿宋_GB2312" w:eastAsia="仿宋_GB2312" w:hAnsi="仿宋" w:hint="eastAsia"/>
          <w:sz w:val="30"/>
          <w:szCs w:val="30"/>
        </w:rPr>
        <w:t>资金</w:t>
      </w:r>
      <w:r w:rsidR="00FA3097">
        <w:rPr>
          <w:rFonts w:ascii="仿宋_GB2312" w:eastAsia="仿宋_GB2312" w:hAnsi="仿宋"/>
          <w:sz w:val="30"/>
          <w:szCs w:val="30"/>
        </w:rPr>
        <w:t>，而卖方</w:t>
      </w:r>
      <w:r w:rsidR="009F110E">
        <w:rPr>
          <w:rFonts w:ascii="仿宋_GB2312" w:eastAsia="仿宋_GB2312" w:hAnsi="仿宋" w:hint="eastAsia"/>
          <w:sz w:val="30"/>
          <w:szCs w:val="30"/>
        </w:rPr>
        <w:t>前</w:t>
      </w:r>
      <w:r w:rsidR="00FA3097">
        <w:rPr>
          <w:rFonts w:ascii="仿宋_GB2312" w:eastAsia="仿宋_GB2312" w:hAnsi="仿宋" w:hint="eastAsia"/>
          <w:sz w:val="30"/>
          <w:szCs w:val="30"/>
        </w:rPr>
        <w:t>期</w:t>
      </w:r>
      <w:r w:rsidR="009F110E">
        <w:rPr>
          <w:rFonts w:ascii="仿宋_GB2312" w:eastAsia="仿宋_GB2312" w:hAnsi="仿宋"/>
          <w:sz w:val="30"/>
          <w:szCs w:val="30"/>
        </w:rPr>
        <w:t>收取权利金，但面临</w:t>
      </w:r>
      <w:r w:rsidR="009F110E">
        <w:rPr>
          <w:rFonts w:ascii="仿宋_GB2312" w:eastAsia="仿宋_GB2312" w:hAnsi="仿宋" w:hint="eastAsia"/>
          <w:sz w:val="30"/>
          <w:szCs w:val="30"/>
        </w:rPr>
        <w:t>价格</w:t>
      </w:r>
      <w:r w:rsidR="009F110E">
        <w:rPr>
          <w:rFonts w:ascii="仿宋_GB2312" w:eastAsia="仿宋_GB2312" w:hAnsi="仿宋"/>
          <w:sz w:val="30"/>
          <w:szCs w:val="30"/>
        </w:rPr>
        <w:t>大幅波动而被动履约的风险。</w:t>
      </w:r>
      <w:r w:rsidR="009F110E">
        <w:rPr>
          <w:rFonts w:ascii="仿宋_GB2312" w:eastAsia="仿宋_GB2312" w:hAnsi="仿宋" w:hint="eastAsia"/>
          <w:sz w:val="30"/>
          <w:szCs w:val="30"/>
        </w:rPr>
        <w:t>总</w:t>
      </w:r>
      <w:r w:rsidR="00FA3097">
        <w:rPr>
          <w:rFonts w:ascii="仿宋_GB2312" w:eastAsia="仿宋_GB2312" w:hAnsi="仿宋" w:hint="eastAsia"/>
          <w:sz w:val="30"/>
          <w:szCs w:val="30"/>
        </w:rPr>
        <w:t>之</w:t>
      </w:r>
      <w:r w:rsidR="009F110E">
        <w:rPr>
          <w:rFonts w:ascii="仿宋_GB2312" w:eastAsia="仿宋_GB2312" w:hAnsi="仿宋" w:hint="eastAsia"/>
          <w:sz w:val="30"/>
          <w:szCs w:val="30"/>
        </w:rPr>
        <w:t>，</w:t>
      </w:r>
      <w:r w:rsidR="009F110E">
        <w:rPr>
          <w:rFonts w:ascii="仿宋_GB2312" w:eastAsia="仿宋_GB2312" w:hAnsi="仿宋"/>
          <w:sz w:val="30"/>
          <w:szCs w:val="30"/>
        </w:rPr>
        <w:t>期权</w:t>
      </w:r>
      <w:r w:rsidR="009F110E">
        <w:rPr>
          <w:rFonts w:ascii="仿宋_GB2312" w:eastAsia="仿宋_GB2312" w:hAnsi="仿宋" w:hint="eastAsia"/>
          <w:sz w:val="30"/>
          <w:szCs w:val="30"/>
        </w:rPr>
        <w:t>交易</w:t>
      </w:r>
      <w:r w:rsidR="00E15921">
        <w:rPr>
          <w:rFonts w:ascii="仿宋_GB2312" w:eastAsia="仿宋_GB2312" w:hAnsi="仿宋" w:hint="eastAsia"/>
          <w:sz w:val="30"/>
          <w:szCs w:val="30"/>
        </w:rPr>
        <w:t>较</w:t>
      </w:r>
      <w:r w:rsidR="00E15921">
        <w:rPr>
          <w:rFonts w:ascii="仿宋_GB2312" w:eastAsia="仿宋_GB2312" w:hAnsi="仿宋"/>
          <w:sz w:val="30"/>
          <w:szCs w:val="30"/>
        </w:rPr>
        <w:t>期货更加</w:t>
      </w:r>
      <w:r w:rsidR="002A50B7">
        <w:rPr>
          <w:rFonts w:ascii="仿宋_GB2312" w:eastAsia="仿宋_GB2312" w:hAnsi="仿宋" w:hint="eastAsia"/>
          <w:sz w:val="30"/>
          <w:szCs w:val="30"/>
        </w:rPr>
        <w:t>复杂</w:t>
      </w:r>
      <w:r w:rsidR="00E15921">
        <w:rPr>
          <w:rFonts w:ascii="仿宋_GB2312" w:eastAsia="仿宋_GB2312" w:hAnsi="仿宋"/>
          <w:sz w:val="30"/>
          <w:szCs w:val="30"/>
        </w:rPr>
        <w:t>，</w:t>
      </w:r>
      <w:r w:rsidR="00E15921">
        <w:rPr>
          <w:rFonts w:ascii="仿宋_GB2312" w:eastAsia="仿宋_GB2312" w:hAnsi="仿宋" w:hint="eastAsia"/>
          <w:sz w:val="30"/>
          <w:szCs w:val="30"/>
        </w:rPr>
        <w:t>一般</w:t>
      </w:r>
      <w:r w:rsidR="00E15921">
        <w:rPr>
          <w:rFonts w:ascii="仿宋_GB2312" w:eastAsia="仿宋_GB2312" w:hAnsi="仿宋"/>
          <w:sz w:val="30"/>
          <w:szCs w:val="30"/>
        </w:rPr>
        <w:t>来讲</w:t>
      </w:r>
      <w:r w:rsidR="009F110E">
        <w:rPr>
          <w:rFonts w:ascii="仿宋_GB2312" w:eastAsia="仿宋_GB2312" w:hAnsi="仿宋"/>
          <w:sz w:val="30"/>
          <w:szCs w:val="30"/>
        </w:rPr>
        <w:t>风险程度高于期货。</w:t>
      </w:r>
    </w:p>
    <w:p w:rsidR="00FA3097" w:rsidRPr="00FA3097" w:rsidRDefault="00FA3097" w:rsidP="00AC646A">
      <w:pPr>
        <w:rPr>
          <w:rFonts w:ascii="仿宋_GB2312" w:eastAsia="仿宋_GB2312" w:hAnsi="仿宋"/>
          <w:sz w:val="30"/>
          <w:szCs w:val="30"/>
        </w:rPr>
      </w:pPr>
    </w:p>
    <w:p w:rsidR="00912B00" w:rsidRPr="00912B00" w:rsidRDefault="00912B00" w:rsidP="00912B00">
      <w:pPr>
        <w:pStyle w:val="a3"/>
        <w:numPr>
          <w:ilvl w:val="0"/>
          <w:numId w:val="1"/>
        </w:numPr>
        <w:ind w:firstLineChars="0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/>
          <w:b/>
          <w:sz w:val="30"/>
          <w:szCs w:val="30"/>
        </w:rPr>
        <w:t>为什么</w:t>
      </w:r>
      <w:r w:rsidR="002514B3">
        <w:rPr>
          <w:rFonts w:ascii="仿宋_GB2312" w:eastAsia="仿宋_GB2312" w:hAnsi="仿宋" w:hint="eastAsia"/>
          <w:b/>
          <w:sz w:val="30"/>
          <w:szCs w:val="30"/>
        </w:rPr>
        <w:t>要</w:t>
      </w:r>
      <w:r>
        <w:rPr>
          <w:rFonts w:ascii="仿宋_GB2312" w:eastAsia="仿宋_GB2312" w:hAnsi="仿宋" w:hint="eastAsia"/>
          <w:b/>
          <w:sz w:val="30"/>
          <w:szCs w:val="30"/>
        </w:rPr>
        <w:t>挂牌</w:t>
      </w:r>
      <w:r>
        <w:rPr>
          <w:rFonts w:ascii="仿宋_GB2312" w:eastAsia="仿宋_GB2312" w:hAnsi="仿宋"/>
          <w:b/>
          <w:sz w:val="30"/>
          <w:szCs w:val="30"/>
        </w:rPr>
        <w:t>那么多</w:t>
      </w:r>
      <w:r w:rsidR="002514B3">
        <w:rPr>
          <w:rFonts w:ascii="仿宋_GB2312" w:eastAsia="仿宋_GB2312" w:hAnsi="仿宋" w:hint="eastAsia"/>
          <w:b/>
          <w:sz w:val="30"/>
          <w:szCs w:val="30"/>
        </w:rPr>
        <w:t>期权</w:t>
      </w:r>
      <w:r>
        <w:rPr>
          <w:rFonts w:ascii="仿宋_GB2312" w:eastAsia="仿宋_GB2312" w:hAnsi="仿宋"/>
          <w:b/>
          <w:sz w:val="30"/>
          <w:szCs w:val="30"/>
        </w:rPr>
        <w:t>合约</w:t>
      </w:r>
      <w:r>
        <w:rPr>
          <w:rFonts w:ascii="仿宋_GB2312" w:eastAsia="仿宋_GB2312" w:hAnsi="仿宋" w:hint="eastAsia"/>
          <w:b/>
          <w:sz w:val="30"/>
          <w:szCs w:val="30"/>
        </w:rPr>
        <w:t>？</w:t>
      </w:r>
    </w:p>
    <w:p w:rsidR="00912B00" w:rsidRDefault="00912B00" w:rsidP="00AC646A">
      <w:pPr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答</w:t>
      </w:r>
      <w:r>
        <w:rPr>
          <w:rFonts w:ascii="仿宋_GB2312" w:eastAsia="仿宋_GB2312" w:hAnsi="仿宋"/>
          <w:sz w:val="30"/>
          <w:szCs w:val="30"/>
        </w:rPr>
        <w:t>：</w:t>
      </w:r>
      <w:r w:rsidR="00E15921">
        <w:rPr>
          <w:rFonts w:ascii="仿宋_GB2312" w:eastAsia="仿宋_GB2312" w:hAnsi="仿宋" w:hint="eastAsia"/>
          <w:sz w:val="30"/>
          <w:szCs w:val="30"/>
        </w:rPr>
        <w:t>期权合约分为</w:t>
      </w:r>
      <w:r w:rsidR="00E610BD">
        <w:rPr>
          <w:rFonts w:ascii="仿宋_GB2312" w:eastAsia="仿宋_GB2312" w:hAnsi="仿宋"/>
          <w:sz w:val="30"/>
          <w:szCs w:val="30"/>
        </w:rPr>
        <w:t>看涨、看跌合约，</w:t>
      </w:r>
      <w:r w:rsidR="00E15921">
        <w:rPr>
          <w:rFonts w:ascii="仿宋_GB2312" w:eastAsia="仿宋_GB2312" w:hAnsi="仿宋" w:hint="eastAsia"/>
          <w:sz w:val="30"/>
          <w:szCs w:val="30"/>
        </w:rPr>
        <w:t>又</w:t>
      </w:r>
      <w:r w:rsidR="00E15921">
        <w:rPr>
          <w:rFonts w:ascii="仿宋_GB2312" w:eastAsia="仿宋_GB2312" w:hAnsi="仿宋"/>
          <w:sz w:val="30"/>
          <w:szCs w:val="30"/>
        </w:rPr>
        <w:t>存在</w:t>
      </w:r>
      <w:r w:rsidR="00DA2D24">
        <w:rPr>
          <w:rFonts w:ascii="仿宋_GB2312" w:eastAsia="仿宋_GB2312" w:hAnsi="仿宋" w:hint="eastAsia"/>
          <w:sz w:val="30"/>
          <w:szCs w:val="30"/>
        </w:rPr>
        <w:t>多个</w:t>
      </w:r>
      <w:r w:rsidR="00E15921">
        <w:rPr>
          <w:rFonts w:ascii="仿宋_GB2312" w:eastAsia="仿宋_GB2312" w:hAnsi="仿宋"/>
          <w:sz w:val="30"/>
          <w:szCs w:val="30"/>
        </w:rPr>
        <w:t>执行价格，</w:t>
      </w:r>
      <w:r w:rsidR="00E60837">
        <w:rPr>
          <w:rFonts w:ascii="仿宋_GB2312" w:eastAsia="仿宋_GB2312" w:hAnsi="仿宋" w:hint="eastAsia"/>
          <w:sz w:val="30"/>
          <w:szCs w:val="30"/>
        </w:rPr>
        <w:t>故</w:t>
      </w:r>
      <w:r w:rsidR="00E15921">
        <w:rPr>
          <w:rFonts w:ascii="仿宋_GB2312" w:eastAsia="仿宋_GB2312" w:hAnsi="仿宋" w:hint="eastAsia"/>
          <w:sz w:val="30"/>
          <w:szCs w:val="30"/>
        </w:rPr>
        <w:t>合约</w:t>
      </w:r>
      <w:r w:rsidR="00E15921">
        <w:rPr>
          <w:rFonts w:ascii="仿宋_GB2312" w:eastAsia="仿宋_GB2312" w:hAnsi="仿宋"/>
          <w:sz w:val="30"/>
          <w:szCs w:val="30"/>
        </w:rPr>
        <w:t>众多，</w:t>
      </w:r>
      <w:r w:rsidR="00E610BD">
        <w:rPr>
          <w:rFonts w:ascii="仿宋_GB2312" w:eastAsia="仿宋_GB2312" w:hAnsi="仿宋" w:hint="eastAsia"/>
          <w:sz w:val="30"/>
          <w:szCs w:val="30"/>
        </w:rPr>
        <w:t>以</w:t>
      </w:r>
      <w:r w:rsidR="00E15921">
        <w:rPr>
          <w:rFonts w:ascii="仿宋_GB2312" w:eastAsia="仿宋_GB2312" w:hAnsi="仿宋"/>
          <w:sz w:val="30"/>
          <w:szCs w:val="30"/>
        </w:rPr>
        <w:t>满足投资者</w:t>
      </w:r>
      <w:r w:rsidR="00E15921">
        <w:rPr>
          <w:rFonts w:ascii="仿宋_GB2312" w:eastAsia="仿宋_GB2312" w:hAnsi="仿宋" w:hint="eastAsia"/>
          <w:sz w:val="30"/>
          <w:szCs w:val="30"/>
        </w:rPr>
        <w:t>对</w:t>
      </w:r>
      <w:r w:rsidR="00E15921">
        <w:rPr>
          <w:rFonts w:ascii="仿宋_GB2312" w:eastAsia="仿宋_GB2312" w:hAnsi="仿宋"/>
          <w:sz w:val="30"/>
          <w:szCs w:val="30"/>
        </w:rPr>
        <w:t>未来</w:t>
      </w:r>
      <w:r w:rsidR="00E15921">
        <w:rPr>
          <w:rFonts w:ascii="仿宋_GB2312" w:eastAsia="仿宋_GB2312" w:hAnsi="仿宋" w:hint="eastAsia"/>
          <w:sz w:val="30"/>
          <w:szCs w:val="30"/>
        </w:rPr>
        <w:t>市场走势</w:t>
      </w:r>
      <w:r w:rsidR="00E15921">
        <w:rPr>
          <w:rFonts w:ascii="仿宋_GB2312" w:eastAsia="仿宋_GB2312" w:hAnsi="仿宋"/>
          <w:sz w:val="30"/>
          <w:szCs w:val="30"/>
        </w:rPr>
        <w:t>的</w:t>
      </w:r>
      <w:r w:rsidR="00E15921">
        <w:rPr>
          <w:rFonts w:ascii="仿宋_GB2312" w:eastAsia="仿宋_GB2312" w:hAnsi="仿宋" w:hint="eastAsia"/>
          <w:sz w:val="30"/>
          <w:szCs w:val="30"/>
        </w:rPr>
        <w:t>不同</w:t>
      </w:r>
      <w:r w:rsidR="00E15921">
        <w:rPr>
          <w:rFonts w:ascii="仿宋_GB2312" w:eastAsia="仿宋_GB2312" w:hAnsi="仿宋"/>
          <w:sz w:val="30"/>
          <w:szCs w:val="30"/>
        </w:rPr>
        <w:t>交易</w:t>
      </w:r>
      <w:r w:rsidR="00E15921">
        <w:rPr>
          <w:rFonts w:ascii="仿宋_GB2312" w:eastAsia="仿宋_GB2312" w:hAnsi="仿宋" w:hint="eastAsia"/>
          <w:sz w:val="30"/>
          <w:szCs w:val="30"/>
        </w:rPr>
        <w:t>需求</w:t>
      </w:r>
      <w:r w:rsidR="00E15921">
        <w:rPr>
          <w:rFonts w:ascii="仿宋_GB2312" w:eastAsia="仿宋_GB2312" w:hAnsi="仿宋"/>
          <w:sz w:val="30"/>
          <w:szCs w:val="30"/>
        </w:rPr>
        <w:t>。</w:t>
      </w:r>
      <w:r w:rsidR="00DA2D24">
        <w:rPr>
          <w:rFonts w:ascii="仿宋_GB2312" w:eastAsia="仿宋_GB2312" w:hAnsi="仿宋" w:hint="eastAsia"/>
          <w:sz w:val="30"/>
          <w:szCs w:val="30"/>
        </w:rPr>
        <w:t>一般来讲</w:t>
      </w:r>
      <w:r w:rsidR="005961EE">
        <w:rPr>
          <w:rFonts w:ascii="仿宋_GB2312" w:eastAsia="仿宋_GB2312" w:hAnsi="仿宋"/>
          <w:sz w:val="30"/>
          <w:szCs w:val="30"/>
        </w:rPr>
        <w:t>，</w:t>
      </w:r>
      <w:r w:rsidR="00DA2D24">
        <w:rPr>
          <w:rFonts w:ascii="仿宋_GB2312" w:eastAsia="仿宋_GB2312" w:hAnsi="仿宋" w:hint="eastAsia"/>
          <w:sz w:val="30"/>
          <w:szCs w:val="30"/>
        </w:rPr>
        <w:t>单一</w:t>
      </w:r>
      <w:r w:rsidR="005961EE">
        <w:rPr>
          <w:rFonts w:ascii="仿宋_GB2312" w:eastAsia="仿宋_GB2312" w:hAnsi="仿宋"/>
          <w:sz w:val="30"/>
          <w:szCs w:val="30"/>
        </w:rPr>
        <w:t>期权品种合约多达几百个，</w:t>
      </w:r>
      <w:r w:rsidR="005961EE">
        <w:rPr>
          <w:rFonts w:ascii="仿宋_GB2312" w:eastAsia="仿宋_GB2312" w:hAnsi="仿宋" w:hint="eastAsia"/>
          <w:sz w:val="30"/>
          <w:szCs w:val="30"/>
        </w:rPr>
        <w:t>远多</w:t>
      </w:r>
      <w:r w:rsidR="005961EE">
        <w:rPr>
          <w:rFonts w:ascii="仿宋_GB2312" w:eastAsia="仿宋_GB2312" w:hAnsi="仿宋"/>
          <w:sz w:val="30"/>
          <w:szCs w:val="30"/>
        </w:rPr>
        <w:t>于</w:t>
      </w:r>
      <w:r w:rsidR="005961EE">
        <w:rPr>
          <w:rFonts w:ascii="仿宋_GB2312" w:eastAsia="仿宋_GB2312" w:hAnsi="仿宋" w:hint="eastAsia"/>
          <w:sz w:val="30"/>
          <w:szCs w:val="30"/>
        </w:rPr>
        <w:t>对应</w:t>
      </w:r>
      <w:r w:rsidR="00DA2D24">
        <w:rPr>
          <w:rFonts w:ascii="仿宋_GB2312" w:eastAsia="仿宋_GB2312" w:hAnsi="仿宋"/>
          <w:sz w:val="30"/>
          <w:szCs w:val="30"/>
        </w:rPr>
        <w:t>期货</w:t>
      </w:r>
      <w:r w:rsidR="00DA2D24">
        <w:rPr>
          <w:rFonts w:ascii="仿宋_GB2312" w:eastAsia="仿宋_GB2312" w:hAnsi="仿宋" w:hint="eastAsia"/>
          <w:sz w:val="30"/>
          <w:szCs w:val="30"/>
        </w:rPr>
        <w:t>品种</w:t>
      </w:r>
      <w:r w:rsidR="005961EE">
        <w:rPr>
          <w:rFonts w:ascii="仿宋_GB2312" w:eastAsia="仿宋_GB2312" w:hAnsi="仿宋"/>
          <w:sz w:val="30"/>
          <w:szCs w:val="30"/>
        </w:rPr>
        <w:t>。</w:t>
      </w:r>
    </w:p>
    <w:p w:rsidR="00CE454D" w:rsidRDefault="00CE454D" w:rsidP="00AC646A">
      <w:pPr>
        <w:rPr>
          <w:rFonts w:ascii="仿宋_GB2312" w:eastAsia="仿宋_GB2312" w:hAnsi="仿宋"/>
          <w:sz w:val="30"/>
          <w:szCs w:val="30"/>
        </w:rPr>
      </w:pPr>
    </w:p>
    <w:p w:rsidR="00A821E7" w:rsidRPr="009F110E" w:rsidRDefault="00651F96" w:rsidP="00A821E7">
      <w:pPr>
        <w:pStyle w:val="a3"/>
        <w:numPr>
          <w:ilvl w:val="0"/>
          <w:numId w:val="1"/>
        </w:numPr>
        <w:ind w:firstLineChars="0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有些</w:t>
      </w:r>
      <w:r>
        <w:rPr>
          <w:rFonts w:ascii="仿宋_GB2312" w:eastAsia="仿宋_GB2312" w:hAnsi="仿宋"/>
          <w:b/>
          <w:sz w:val="30"/>
          <w:szCs w:val="30"/>
        </w:rPr>
        <w:t>期权合约</w:t>
      </w:r>
      <w:r w:rsidR="008F3DEB">
        <w:rPr>
          <w:rFonts w:ascii="仿宋_GB2312" w:eastAsia="仿宋_GB2312" w:hAnsi="仿宋" w:hint="eastAsia"/>
          <w:b/>
          <w:sz w:val="30"/>
          <w:szCs w:val="30"/>
        </w:rPr>
        <w:t>昨天</w:t>
      </w:r>
      <w:r>
        <w:rPr>
          <w:rFonts w:ascii="仿宋_GB2312" w:eastAsia="仿宋_GB2312" w:hAnsi="仿宋"/>
          <w:b/>
          <w:sz w:val="30"/>
          <w:szCs w:val="30"/>
        </w:rPr>
        <w:t>还没有，今天怎么</w:t>
      </w:r>
      <w:r>
        <w:rPr>
          <w:rFonts w:ascii="仿宋_GB2312" w:eastAsia="仿宋_GB2312" w:hAnsi="仿宋" w:hint="eastAsia"/>
          <w:b/>
          <w:sz w:val="30"/>
          <w:szCs w:val="30"/>
        </w:rPr>
        <w:t>有</w:t>
      </w:r>
      <w:r w:rsidR="00A821E7">
        <w:rPr>
          <w:rFonts w:ascii="仿宋_GB2312" w:eastAsia="仿宋_GB2312" w:hAnsi="仿宋"/>
          <w:b/>
          <w:sz w:val="30"/>
          <w:szCs w:val="30"/>
        </w:rPr>
        <w:t>了</w:t>
      </w:r>
      <w:r w:rsidR="00A821E7" w:rsidRPr="009F110E">
        <w:rPr>
          <w:rFonts w:ascii="仿宋_GB2312" w:eastAsia="仿宋_GB2312" w:hAnsi="仿宋"/>
          <w:b/>
          <w:sz w:val="30"/>
          <w:szCs w:val="30"/>
        </w:rPr>
        <w:t>？</w:t>
      </w:r>
    </w:p>
    <w:p w:rsidR="00A821E7" w:rsidRPr="00A821E7" w:rsidRDefault="00A821E7" w:rsidP="00AC646A">
      <w:pPr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答</w:t>
      </w:r>
      <w:r>
        <w:rPr>
          <w:rFonts w:ascii="仿宋_GB2312" w:eastAsia="仿宋_GB2312" w:hAnsi="仿宋"/>
          <w:sz w:val="30"/>
          <w:szCs w:val="30"/>
        </w:rPr>
        <w:t>：</w:t>
      </w:r>
      <w:r w:rsidR="00E15921">
        <w:rPr>
          <w:rFonts w:ascii="仿宋_GB2312" w:eastAsia="仿宋_GB2312" w:hAnsi="仿宋" w:hint="eastAsia"/>
          <w:sz w:val="30"/>
          <w:szCs w:val="30"/>
        </w:rPr>
        <w:t>根据期权</w:t>
      </w:r>
      <w:r w:rsidR="00E15921">
        <w:rPr>
          <w:rFonts w:ascii="仿宋_GB2312" w:eastAsia="仿宋_GB2312" w:hAnsi="仿宋"/>
          <w:sz w:val="30"/>
          <w:szCs w:val="30"/>
        </w:rPr>
        <w:t>挂牌</w:t>
      </w:r>
      <w:r w:rsidR="00E15921">
        <w:rPr>
          <w:rFonts w:ascii="仿宋_GB2312" w:eastAsia="仿宋_GB2312" w:hAnsi="仿宋" w:hint="eastAsia"/>
          <w:sz w:val="30"/>
          <w:szCs w:val="30"/>
        </w:rPr>
        <w:t>规则</w:t>
      </w:r>
      <w:r w:rsidR="00E15921">
        <w:rPr>
          <w:rFonts w:ascii="仿宋_GB2312" w:eastAsia="仿宋_GB2312" w:hAnsi="仿宋"/>
          <w:sz w:val="30"/>
          <w:szCs w:val="30"/>
        </w:rPr>
        <w:t>，合约加挂存在两种方式：第一，当</w:t>
      </w:r>
      <w:r w:rsidR="00E15921">
        <w:rPr>
          <w:rFonts w:ascii="仿宋_GB2312" w:eastAsia="仿宋_GB2312" w:hAnsi="仿宋" w:hint="eastAsia"/>
          <w:sz w:val="30"/>
          <w:szCs w:val="30"/>
        </w:rPr>
        <w:t>新</w:t>
      </w:r>
      <w:r w:rsidR="00FA3097">
        <w:rPr>
          <w:rFonts w:ascii="仿宋_GB2312" w:eastAsia="仿宋_GB2312" w:hAnsi="仿宋"/>
          <w:sz w:val="30"/>
          <w:szCs w:val="30"/>
        </w:rPr>
        <w:t>期货合约上市交易时，</w:t>
      </w:r>
      <w:r w:rsidR="00E15921">
        <w:rPr>
          <w:rFonts w:ascii="仿宋_GB2312" w:eastAsia="仿宋_GB2312" w:hAnsi="仿宋"/>
          <w:sz w:val="30"/>
          <w:szCs w:val="30"/>
        </w:rPr>
        <w:t>挂牌对</w:t>
      </w:r>
      <w:bookmarkStart w:id="0" w:name="_GoBack"/>
      <w:bookmarkEnd w:id="0"/>
      <w:r w:rsidR="00E15921">
        <w:rPr>
          <w:rFonts w:ascii="仿宋_GB2312" w:eastAsia="仿宋_GB2312" w:hAnsi="仿宋"/>
          <w:sz w:val="30"/>
          <w:szCs w:val="30"/>
        </w:rPr>
        <w:t>应系列期权</w:t>
      </w:r>
      <w:r w:rsidR="008F3DEB">
        <w:rPr>
          <w:rFonts w:ascii="仿宋_GB2312" w:eastAsia="仿宋_GB2312" w:hAnsi="仿宋" w:hint="eastAsia"/>
          <w:sz w:val="30"/>
          <w:szCs w:val="30"/>
        </w:rPr>
        <w:t>；</w:t>
      </w:r>
      <w:r w:rsidR="00E15921">
        <w:rPr>
          <w:rFonts w:ascii="仿宋_GB2312" w:eastAsia="仿宋_GB2312" w:hAnsi="仿宋"/>
          <w:sz w:val="30"/>
          <w:szCs w:val="30"/>
        </w:rPr>
        <w:t>第二</w:t>
      </w:r>
      <w:r w:rsidR="00E15921">
        <w:rPr>
          <w:rFonts w:ascii="仿宋_GB2312" w:eastAsia="仿宋_GB2312" w:hAnsi="仿宋" w:hint="eastAsia"/>
          <w:sz w:val="30"/>
          <w:szCs w:val="30"/>
        </w:rPr>
        <w:t>，</w:t>
      </w:r>
      <w:r w:rsidR="00E15921">
        <w:rPr>
          <w:rFonts w:ascii="仿宋_GB2312" w:eastAsia="仿宋_GB2312" w:hAnsi="仿宋"/>
          <w:sz w:val="30"/>
          <w:szCs w:val="30"/>
        </w:rPr>
        <w:t>当某期货合约结算价出现</w:t>
      </w:r>
      <w:r w:rsidR="00E15921">
        <w:rPr>
          <w:rFonts w:ascii="仿宋_GB2312" w:eastAsia="仿宋_GB2312" w:hAnsi="仿宋" w:hint="eastAsia"/>
          <w:sz w:val="30"/>
          <w:szCs w:val="30"/>
        </w:rPr>
        <w:t>波动</w:t>
      </w:r>
      <w:r w:rsidR="00E15921">
        <w:rPr>
          <w:rFonts w:ascii="仿宋_GB2312" w:eastAsia="仿宋_GB2312" w:hAnsi="仿宋"/>
          <w:sz w:val="30"/>
          <w:szCs w:val="30"/>
        </w:rPr>
        <w:t>后，</w:t>
      </w:r>
      <w:r w:rsidR="00BA07B6">
        <w:rPr>
          <w:rFonts w:ascii="仿宋_GB2312" w:eastAsia="仿宋_GB2312" w:hAnsi="仿宋" w:hint="eastAsia"/>
          <w:sz w:val="30"/>
          <w:szCs w:val="30"/>
        </w:rPr>
        <w:t>可能</w:t>
      </w:r>
      <w:r w:rsidR="00E15921">
        <w:rPr>
          <w:rFonts w:ascii="仿宋_GB2312" w:eastAsia="仿宋_GB2312" w:hAnsi="仿宋"/>
          <w:sz w:val="30"/>
          <w:szCs w:val="30"/>
        </w:rPr>
        <w:t>加挂</w:t>
      </w:r>
      <w:r w:rsidR="00E15921">
        <w:rPr>
          <w:rFonts w:ascii="仿宋_GB2312" w:eastAsia="仿宋_GB2312" w:hAnsi="仿宋" w:hint="eastAsia"/>
          <w:sz w:val="30"/>
          <w:szCs w:val="30"/>
        </w:rPr>
        <w:t>新</w:t>
      </w:r>
      <w:r w:rsidR="00E15921">
        <w:rPr>
          <w:rFonts w:ascii="仿宋_GB2312" w:eastAsia="仿宋_GB2312" w:hAnsi="仿宋"/>
          <w:sz w:val="30"/>
          <w:szCs w:val="30"/>
        </w:rPr>
        <w:t>的执行价格</w:t>
      </w:r>
      <w:r w:rsidR="00E15921">
        <w:rPr>
          <w:rFonts w:ascii="仿宋_GB2312" w:eastAsia="仿宋_GB2312" w:hAnsi="仿宋" w:hint="eastAsia"/>
          <w:sz w:val="30"/>
          <w:szCs w:val="30"/>
        </w:rPr>
        <w:t>期权</w:t>
      </w:r>
      <w:r w:rsidR="00E15921">
        <w:rPr>
          <w:rFonts w:ascii="仿宋_GB2312" w:eastAsia="仿宋_GB2312" w:hAnsi="仿宋"/>
          <w:sz w:val="30"/>
          <w:szCs w:val="30"/>
        </w:rPr>
        <w:t>合约</w:t>
      </w:r>
      <w:r w:rsidR="009A658E">
        <w:rPr>
          <w:rFonts w:ascii="仿宋_GB2312" w:eastAsia="仿宋_GB2312" w:hAnsi="仿宋" w:hint="eastAsia"/>
          <w:sz w:val="30"/>
          <w:szCs w:val="30"/>
        </w:rPr>
        <w:t>，</w:t>
      </w:r>
      <w:r w:rsidR="009A658E">
        <w:rPr>
          <w:rFonts w:ascii="仿宋_GB2312" w:eastAsia="仿宋_GB2312" w:hAnsi="仿宋"/>
          <w:sz w:val="30"/>
          <w:szCs w:val="30"/>
        </w:rPr>
        <w:t>加挂范围</w:t>
      </w:r>
      <w:r w:rsidR="00C61644">
        <w:rPr>
          <w:rFonts w:ascii="仿宋_GB2312" w:eastAsia="仿宋_GB2312" w:hAnsi="仿宋" w:hint="eastAsia"/>
          <w:sz w:val="30"/>
          <w:szCs w:val="30"/>
        </w:rPr>
        <w:t>以</w:t>
      </w:r>
      <w:r w:rsidR="00C61644">
        <w:rPr>
          <w:rFonts w:ascii="仿宋_GB2312" w:eastAsia="仿宋_GB2312" w:hAnsi="仿宋"/>
          <w:sz w:val="30"/>
          <w:szCs w:val="30"/>
        </w:rPr>
        <w:t>覆盖</w:t>
      </w:r>
      <w:r w:rsidR="00C61644">
        <w:rPr>
          <w:rFonts w:ascii="仿宋_GB2312" w:eastAsia="仿宋_GB2312" w:hAnsi="仿宋" w:hint="eastAsia"/>
          <w:sz w:val="30"/>
          <w:szCs w:val="30"/>
        </w:rPr>
        <w:t>标的</w:t>
      </w:r>
      <w:r w:rsidR="00C61644">
        <w:rPr>
          <w:rFonts w:ascii="仿宋_GB2312" w:eastAsia="仿宋_GB2312" w:hAnsi="仿宋"/>
          <w:sz w:val="30"/>
          <w:szCs w:val="30"/>
        </w:rPr>
        <w:t>期货</w:t>
      </w:r>
      <w:r w:rsidR="008E626C">
        <w:rPr>
          <w:rFonts w:ascii="仿宋_GB2312" w:eastAsia="仿宋_GB2312" w:hAnsi="仿宋" w:hint="eastAsia"/>
          <w:sz w:val="30"/>
          <w:szCs w:val="30"/>
        </w:rPr>
        <w:t>当日</w:t>
      </w:r>
      <w:r w:rsidR="00C61644">
        <w:rPr>
          <w:rFonts w:ascii="仿宋_GB2312" w:eastAsia="仿宋_GB2312" w:hAnsi="仿宋"/>
          <w:sz w:val="30"/>
          <w:szCs w:val="30"/>
        </w:rPr>
        <w:t>1</w:t>
      </w:r>
      <w:r w:rsidR="00C61644">
        <w:rPr>
          <w:rFonts w:ascii="仿宋_GB2312" w:eastAsia="仿宋_GB2312" w:hAnsi="仿宋" w:hint="eastAsia"/>
          <w:sz w:val="30"/>
          <w:szCs w:val="30"/>
        </w:rPr>
        <w:t>倍</w:t>
      </w:r>
      <w:r w:rsidR="00C61644">
        <w:rPr>
          <w:rFonts w:ascii="仿宋_GB2312" w:eastAsia="仿宋_GB2312" w:hAnsi="仿宋"/>
          <w:sz w:val="30"/>
          <w:szCs w:val="30"/>
        </w:rPr>
        <w:t>或者</w:t>
      </w:r>
      <w:r w:rsidR="00C61644">
        <w:rPr>
          <w:rFonts w:ascii="仿宋_GB2312" w:eastAsia="仿宋_GB2312" w:hAnsi="仿宋" w:hint="eastAsia"/>
          <w:sz w:val="30"/>
          <w:szCs w:val="30"/>
        </w:rPr>
        <w:t>1.5倍</w:t>
      </w:r>
      <w:r w:rsidR="00C61644">
        <w:rPr>
          <w:rFonts w:ascii="仿宋_GB2312" w:eastAsia="仿宋_GB2312" w:hAnsi="仿宋"/>
          <w:sz w:val="30"/>
          <w:szCs w:val="30"/>
        </w:rPr>
        <w:t>涨跌停板</w:t>
      </w:r>
      <w:r w:rsidR="009A658E">
        <w:rPr>
          <w:rFonts w:ascii="仿宋_GB2312" w:eastAsia="仿宋_GB2312" w:hAnsi="仿宋" w:hint="eastAsia"/>
          <w:sz w:val="30"/>
          <w:szCs w:val="30"/>
        </w:rPr>
        <w:t>幅度</w:t>
      </w:r>
      <w:r w:rsidR="0037732E">
        <w:rPr>
          <w:rFonts w:ascii="仿宋_GB2312" w:eastAsia="仿宋_GB2312" w:hAnsi="仿宋" w:hint="eastAsia"/>
          <w:sz w:val="30"/>
          <w:szCs w:val="30"/>
        </w:rPr>
        <w:t>。</w:t>
      </w:r>
    </w:p>
    <w:p w:rsidR="00912B00" w:rsidRPr="00A821E7" w:rsidRDefault="00912B00" w:rsidP="00AC646A">
      <w:pPr>
        <w:rPr>
          <w:rFonts w:ascii="仿宋_GB2312" w:eastAsia="仿宋_GB2312" w:hAnsi="仿宋"/>
          <w:sz w:val="30"/>
          <w:szCs w:val="30"/>
        </w:rPr>
      </w:pPr>
    </w:p>
    <w:p w:rsidR="00AC646A" w:rsidRPr="009F110E" w:rsidRDefault="00AC646A" w:rsidP="00AC646A">
      <w:pPr>
        <w:pStyle w:val="a3"/>
        <w:numPr>
          <w:ilvl w:val="0"/>
          <w:numId w:val="1"/>
        </w:numPr>
        <w:ind w:firstLineChars="0"/>
        <w:rPr>
          <w:rFonts w:ascii="仿宋_GB2312" w:eastAsia="仿宋_GB2312" w:hAnsi="仿宋"/>
          <w:b/>
          <w:sz w:val="30"/>
          <w:szCs w:val="30"/>
        </w:rPr>
      </w:pPr>
      <w:r w:rsidRPr="009F110E">
        <w:rPr>
          <w:rFonts w:ascii="仿宋_GB2312" w:eastAsia="仿宋_GB2312" w:hAnsi="仿宋"/>
          <w:b/>
          <w:sz w:val="30"/>
          <w:szCs w:val="30"/>
        </w:rPr>
        <w:t>期权</w:t>
      </w:r>
      <w:r w:rsidRPr="009F110E">
        <w:rPr>
          <w:rFonts w:ascii="仿宋_GB2312" w:eastAsia="仿宋_GB2312" w:hAnsi="仿宋" w:hint="eastAsia"/>
          <w:b/>
          <w:sz w:val="30"/>
          <w:szCs w:val="30"/>
        </w:rPr>
        <w:t>合约</w:t>
      </w:r>
      <w:r w:rsidRPr="009F110E">
        <w:rPr>
          <w:rFonts w:ascii="仿宋_GB2312" w:eastAsia="仿宋_GB2312" w:hAnsi="仿宋"/>
          <w:b/>
          <w:sz w:val="30"/>
          <w:szCs w:val="30"/>
        </w:rPr>
        <w:t>那么多，</w:t>
      </w:r>
      <w:r w:rsidRPr="009F110E">
        <w:rPr>
          <w:rFonts w:ascii="仿宋_GB2312" w:eastAsia="仿宋_GB2312" w:hAnsi="仿宋" w:hint="eastAsia"/>
          <w:b/>
          <w:sz w:val="30"/>
          <w:szCs w:val="30"/>
        </w:rPr>
        <w:t>流动</w:t>
      </w:r>
      <w:r w:rsidRPr="009F110E">
        <w:rPr>
          <w:rFonts w:ascii="仿宋_GB2312" w:eastAsia="仿宋_GB2312" w:hAnsi="仿宋"/>
          <w:b/>
          <w:sz w:val="30"/>
          <w:szCs w:val="30"/>
        </w:rPr>
        <w:t>性</w:t>
      </w:r>
      <w:r w:rsidR="00F0108B">
        <w:rPr>
          <w:rFonts w:ascii="仿宋_GB2312" w:eastAsia="仿宋_GB2312" w:hAnsi="仿宋" w:hint="eastAsia"/>
          <w:b/>
          <w:sz w:val="30"/>
          <w:szCs w:val="30"/>
        </w:rPr>
        <w:t>都好吗</w:t>
      </w:r>
      <w:r w:rsidRPr="009F110E">
        <w:rPr>
          <w:rFonts w:ascii="仿宋_GB2312" w:eastAsia="仿宋_GB2312" w:hAnsi="仿宋"/>
          <w:b/>
          <w:sz w:val="30"/>
          <w:szCs w:val="30"/>
        </w:rPr>
        <w:t>？</w:t>
      </w:r>
    </w:p>
    <w:p w:rsidR="00AC646A" w:rsidRDefault="00FD64A1" w:rsidP="00F7209E">
      <w:pPr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答</w:t>
      </w:r>
      <w:r>
        <w:rPr>
          <w:rFonts w:ascii="仿宋_GB2312" w:eastAsia="仿宋_GB2312" w:hAnsi="仿宋"/>
          <w:sz w:val="30"/>
          <w:szCs w:val="30"/>
        </w:rPr>
        <w:t>：</w:t>
      </w:r>
      <w:r w:rsidR="009F110E">
        <w:rPr>
          <w:rFonts w:ascii="仿宋_GB2312" w:eastAsia="仿宋_GB2312" w:hAnsi="仿宋" w:hint="eastAsia"/>
          <w:sz w:val="30"/>
          <w:szCs w:val="30"/>
        </w:rPr>
        <w:t>由于</w:t>
      </w:r>
      <w:r w:rsidR="00FA3097">
        <w:rPr>
          <w:rFonts w:ascii="仿宋_GB2312" w:eastAsia="仿宋_GB2312" w:hAnsi="仿宋" w:hint="eastAsia"/>
          <w:sz w:val="30"/>
          <w:szCs w:val="30"/>
        </w:rPr>
        <w:t>期权</w:t>
      </w:r>
      <w:r w:rsidR="009F110E">
        <w:rPr>
          <w:rFonts w:ascii="仿宋_GB2312" w:eastAsia="仿宋_GB2312" w:hAnsi="仿宋" w:hint="eastAsia"/>
          <w:sz w:val="30"/>
          <w:szCs w:val="30"/>
        </w:rPr>
        <w:t>合约</w:t>
      </w:r>
      <w:r w:rsidR="009F110E">
        <w:rPr>
          <w:rFonts w:ascii="仿宋_GB2312" w:eastAsia="仿宋_GB2312" w:hAnsi="仿宋"/>
          <w:sz w:val="30"/>
          <w:szCs w:val="30"/>
        </w:rPr>
        <w:t>众多、</w:t>
      </w:r>
      <w:r w:rsidR="00FA3097">
        <w:rPr>
          <w:rFonts w:ascii="仿宋_GB2312" w:eastAsia="仿宋_GB2312" w:hAnsi="仿宋" w:hint="eastAsia"/>
          <w:sz w:val="30"/>
          <w:szCs w:val="30"/>
        </w:rPr>
        <w:t>期权</w:t>
      </w:r>
      <w:r w:rsidR="00FA3097">
        <w:rPr>
          <w:rFonts w:ascii="仿宋_GB2312" w:eastAsia="仿宋_GB2312" w:hAnsi="仿宋"/>
          <w:sz w:val="30"/>
          <w:szCs w:val="30"/>
        </w:rPr>
        <w:t>定价</w:t>
      </w:r>
      <w:r w:rsidR="008F3DEB">
        <w:rPr>
          <w:rFonts w:ascii="仿宋_GB2312" w:eastAsia="仿宋_GB2312" w:hAnsi="仿宋" w:hint="eastAsia"/>
          <w:sz w:val="30"/>
          <w:szCs w:val="30"/>
        </w:rPr>
        <w:t>相</w:t>
      </w:r>
      <w:r w:rsidR="008F3DEB">
        <w:rPr>
          <w:rFonts w:ascii="仿宋_GB2312" w:eastAsia="仿宋_GB2312" w:hAnsi="仿宋"/>
          <w:sz w:val="30"/>
          <w:szCs w:val="30"/>
        </w:rPr>
        <w:t>对</w:t>
      </w:r>
      <w:r w:rsidR="009F110E">
        <w:rPr>
          <w:rFonts w:ascii="仿宋_GB2312" w:eastAsia="仿宋_GB2312" w:hAnsi="仿宋"/>
          <w:sz w:val="30"/>
          <w:szCs w:val="30"/>
        </w:rPr>
        <w:t>复杂，</w:t>
      </w:r>
      <w:r w:rsidR="00041040">
        <w:rPr>
          <w:rFonts w:ascii="仿宋_GB2312" w:eastAsia="仿宋_GB2312" w:hAnsi="仿宋"/>
          <w:sz w:val="30"/>
          <w:szCs w:val="30"/>
        </w:rPr>
        <w:t>部分合约</w:t>
      </w:r>
      <w:r w:rsidR="00060A49">
        <w:rPr>
          <w:rFonts w:ascii="仿宋_GB2312" w:eastAsia="仿宋_GB2312" w:hAnsi="仿宋" w:hint="eastAsia"/>
          <w:sz w:val="30"/>
          <w:szCs w:val="30"/>
        </w:rPr>
        <w:t>流动性</w:t>
      </w:r>
      <w:r w:rsidR="00041040">
        <w:rPr>
          <w:rFonts w:ascii="仿宋_GB2312" w:eastAsia="仿宋_GB2312" w:hAnsi="仿宋"/>
          <w:sz w:val="30"/>
          <w:szCs w:val="30"/>
        </w:rPr>
        <w:t>充裕，而部分合约</w:t>
      </w:r>
      <w:r w:rsidR="00F25350">
        <w:rPr>
          <w:rFonts w:ascii="仿宋_GB2312" w:eastAsia="仿宋_GB2312" w:hAnsi="仿宋" w:hint="eastAsia"/>
          <w:sz w:val="30"/>
          <w:szCs w:val="30"/>
        </w:rPr>
        <w:t>不足</w:t>
      </w:r>
      <w:r w:rsidR="0009732C">
        <w:rPr>
          <w:rFonts w:ascii="仿宋_GB2312" w:eastAsia="仿宋_GB2312" w:hAnsi="仿宋" w:hint="eastAsia"/>
          <w:sz w:val="30"/>
          <w:szCs w:val="30"/>
        </w:rPr>
        <w:t>，</w:t>
      </w:r>
      <w:r w:rsidR="0009732C">
        <w:rPr>
          <w:rFonts w:ascii="仿宋_GB2312" w:eastAsia="仿宋_GB2312" w:hAnsi="仿宋"/>
          <w:sz w:val="30"/>
          <w:szCs w:val="30"/>
        </w:rPr>
        <w:t>流动性往往集中于平值及部分虚值</w:t>
      </w:r>
      <w:r w:rsidR="00951FBF">
        <w:rPr>
          <w:rFonts w:ascii="仿宋_GB2312" w:eastAsia="仿宋_GB2312" w:hAnsi="仿宋" w:hint="eastAsia"/>
          <w:sz w:val="30"/>
          <w:szCs w:val="30"/>
        </w:rPr>
        <w:t>期权</w:t>
      </w:r>
      <w:r w:rsidR="0009732C">
        <w:rPr>
          <w:rFonts w:ascii="仿宋_GB2312" w:eastAsia="仿宋_GB2312" w:hAnsi="仿宋"/>
          <w:sz w:val="30"/>
          <w:szCs w:val="30"/>
        </w:rPr>
        <w:t>合约</w:t>
      </w:r>
      <w:r w:rsidR="0009732C">
        <w:rPr>
          <w:rFonts w:ascii="仿宋_GB2312" w:eastAsia="仿宋_GB2312" w:hAnsi="仿宋" w:hint="eastAsia"/>
          <w:sz w:val="30"/>
          <w:szCs w:val="30"/>
        </w:rPr>
        <w:t>。</w:t>
      </w:r>
    </w:p>
    <w:p w:rsidR="00746F99" w:rsidRPr="00185DDD" w:rsidRDefault="00746F99" w:rsidP="00FD64A1">
      <w:pPr>
        <w:ind w:left="300" w:firstLine="420"/>
        <w:rPr>
          <w:rFonts w:ascii="仿宋_GB2312" w:eastAsia="仿宋_GB2312" w:hAnsi="仿宋"/>
          <w:sz w:val="30"/>
          <w:szCs w:val="30"/>
        </w:rPr>
      </w:pPr>
    </w:p>
    <w:p w:rsidR="00B17EAE" w:rsidRPr="009F110E" w:rsidRDefault="00742AF6" w:rsidP="00B17EAE">
      <w:pPr>
        <w:pStyle w:val="a3"/>
        <w:numPr>
          <w:ilvl w:val="0"/>
          <w:numId w:val="1"/>
        </w:numPr>
        <w:ind w:firstLineChars="0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lastRenderedPageBreak/>
        <w:t>为什么</w:t>
      </w:r>
      <w:r w:rsidR="00B17EAE" w:rsidRPr="009F110E">
        <w:rPr>
          <w:rFonts w:ascii="仿宋_GB2312" w:eastAsia="仿宋_GB2312" w:hAnsi="仿宋" w:hint="eastAsia"/>
          <w:b/>
          <w:sz w:val="30"/>
          <w:szCs w:val="30"/>
        </w:rPr>
        <w:t>上期所期权市场不</w:t>
      </w:r>
      <w:r w:rsidR="00B17EAE" w:rsidRPr="009F110E">
        <w:rPr>
          <w:rFonts w:ascii="仿宋_GB2312" w:eastAsia="仿宋_GB2312" w:hAnsi="仿宋"/>
          <w:b/>
          <w:sz w:val="30"/>
          <w:szCs w:val="30"/>
        </w:rPr>
        <w:t>支持市价指令？</w:t>
      </w:r>
    </w:p>
    <w:p w:rsidR="00B17EAE" w:rsidRPr="00F7209E" w:rsidRDefault="00B17EAE" w:rsidP="00F7209E">
      <w:pPr>
        <w:rPr>
          <w:rFonts w:ascii="仿宋_GB2312" w:eastAsia="仿宋_GB2312" w:hAnsi="仿宋"/>
          <w:sz w:val="30"/>
          <w:szCs w:val="30"/>
        </w:rPr>
      </w:pPr>
      <w:r w:rsidRPr="00F7209E">
        <w:rPr>
          <w:rFonts w:ascii="仿宋_GB2312" w:eastAsia="仿宋_GB2312" w:hAnsi="仿宋" w:hint="eastAsia"/>
          <w:sz w:val="30"/>
          <w:szCs w:val="30"/>
        </w:rPr>
        <w:t>答</w:t>
      </w:r>
      <w:r w:rsidRPr="00F7209E">
        <w:rPr>
          <w:rFonts w:ascii="仿宋_GB2312" w:eastAsia="仿宋_GB2312" w:hAnsi="仿宋"/>
          <w:sz w:val="30"/>
          <w:szCs w:val="30"/>
        </w:rPr>
        <w:t>：</w:t>
      </w:r>
      <w:r w:rsidR="009F110E">
        <w:rPr>
          <w:rFonts w:ascii="仿宋_GB2312" w:eastAsia="仿宋_GB2312" w:hAnsi="仿宋" w:hint="eastAsia"/>
          <w:sz w:val="30"/>
          <w:szCs w:val="30"/>
        </w:rPr>
        <w:t>目前</w:t>
      </w:r>
      <w:r w:rsidR="003455CD">
        <w:rPr>
          <w:rFonts w:ascii="仿宋_GB2312" w:eastAsia="仿宋_GB2312" w:hAnsi="仿宋" w:hint="eastAsia"/>
          <w:sz w:val="30"/>
          <w:szCs w:val="30"/>
        </w:rPr>
        <w:t>上期所</w:t>
      </w:r>
      <w:r w:rsidR="009F110E">
        <w:rPr>
          <w:rFonts w:ascii="仿宋_GB2312" w:eastAsia="仿宋_GB2312" w:hAnsi="仿宋"/>
          <w:sz w:val="30"/>
          <w:szCs w:val="30"/>
        </w:rPr>
        <w:t>不支持市</w:t>
      </w:r>
      <w:r w:rsidR="009F110E">
        <w:rPr>
          <w:rFonts w:ascii="仿宋_GB2312" w:eastAsia="仿宋_GB2312" w:hAnsi="仿宋" w:hint="eastAsia"/>
          <w:sz w:val="30"/>
          <w:szCs w:val="30"/>
        </w:rPr>
        <w:t>价</w:t>
      </w:r>
      <w:r w:rsidR="009F110E">
        <w:rPr>
          <w:rFonts w:ascii="仿宋_GB2312" w:eastAsia="仿宋_GB2312" w:hAnsi="仿宋"/>
          <w:sz w:val="30"/>
          <w:szCs w:val="30"/>
        </w:rPr>
        <w:t>指令</w:t>
      </w:r>
      <w:r w:rsidR="00E421CD">
        <w:rPr>
          <w:rFonts w:ascii="仿宋_GB2312" w:eastAsia="仿宋_GB2312" w:hAnsi="仿宋" w:hint="eastAsia"/>
          <w:sz w:val="30"/>
          <w:szCs w:val="30"/>
        </w:rPr>
        <w:t>，</w:t>
      </w:r>
      <w:r w:rsidR="003455CD">
        <w:rPr>
          <w:rFonts w:ascii="仿宋_GB2312" w:eastAsia="仿宋_GB2312" w:hAnsi="仿宋" w:hint="eastAsia"/>
          <w:sz w:val="30"/>
          <w:szCs w:val="30"/>
        </w:rPr>
        <w:t>仅</w:t>
      </w:r>
      <w:r w:rsidR="00E421CD">
        <w:rPr>
          <w:rFonts w:ascii="仿宋_GB2312" w:eastAsia="仿宋_GB2312" w:hAnsi="仿宋"/>
          <w:sz w:val="30"/>
          <w:szCs w:val="30"/>
        </w:rPr>
        <w:t>支持限价指令、取消指令以及</w:t>
      </w:r>
      <w:r w:rsidR="00E421CD">
        <w:rPr>
          <w:rFonts w:ascii="仿宋_GB2312" w:eastAsia="仿宋_GB2312" w:hAnsi="仿宋" w:hint="eastAsia"/>
          <w:sz w:val="30"/>
          <w:szCs w:val="30"/>
        </w:rPr>
        <w:t>附</w:t>
      </w:r>
      <w:r w:rsidR="00460459">
        <w:rPr>
          <w:rFonts w:ascii="仿宋_GB2312" w:eastAsia="仿宋_GB2312" w:hAnsi="仿宋"/>
          <w:sz w:val="30"/>
          <w:szCs w:val="30"/>
        </w:rPr>
        <w:t>有特殊属性的限价指令</w:t>
      </w:r>
      <w:r w:rsidR="009F110E">
        <w:rPr>
          <w:rFonts w:ascii="仿宋_GB2312" w:eastAsia="仿宋_GB2312" w:hAnsi="仿宋"/>
          <w:sz w:val="30"/>
          <w:szCs w:val="30"/>
        </w:rPr>
        <w:t>。</w:t>
      </w:r>
      <w:r w:rsidR="00460459">
        <w:rPr>
          <w:rFonts w:ascii="仿宋_GB2312" w:eastAsia="仿宋_GB2312" w:hAnsi="仿宋" w:hint="eastAsia"/>
          <w:sz w:val="30"/>
          <w:szCs w:val="30"/>
        </w:rPr>
        <w:t>由于市价</w:t>
      </w:r>
      <w:r w:rsidR="00460459">
        <w:rPr>
          <w:rFonts w:ascii="仿宋_GB2312" w:eastAsia="仿宋_GB2312" w:hAnsi="仿宋"/>
          <w:sz w:val="30"/>
          <w:szCs w:val="30"/>
        </w:rPr>
        <w:t>指令成交价为对手方</w:t>
      </w:r>
      <w:r w:rsidR="00460459">
        <w:rPr>
          <w:rFonts w:ascii="仿宋_GB2312" w:eastAsia="仿宋_GB2312" w:hAnsi="仿宋" w:hint="eastAsia"/>
          <w:sz w:val="30"/>
          <w:szCs w:val="30"/>
        </w:rPr>
        <w:t>价格</w:t>
      </w:r>
      <w:r w:rsidR="00460459">
        <w:rPr>
          <w:rFonts w:ascii="仿宋_GB2312" w:eastAsia="仿宋_GB2312" w:hAnsi="仿宋"/>
          <w:sz w:val="30"/>
          <w:szCs w:val="30"/>
        </w:rPr>
        <w:t>，</w:t>
      </w:r>
      <w:r w:rsidR="003455CD">
        <w:rPr>
          <w:rFonts w:ascii="仿宋_GB2312" w:eastAsia="仿宋_GB2312" w:hAnsi="仿宋"/>
          <w:sz w:val="30"/>
          <w:szCs w:val="30"/>
        </w:rPr>
        <w:t>期权</w:t>
      </w:r>
      <w:r w:rsidR="003455CD">
        <w:rPr>
          <w:rFonts w:ascii="仿宋_GB2312" w:eastAsia="仿宋_GB2312" w:hAnsi="仿宋" w:hint="eastAsia"/>
          <w:sz w:val="30"/>
          <w:szCs w:val="30"/>
        </w:rPr>
        <w:t>市场</w:t>
      </w:r>
      <w:r w:rsidR="003455CD">
        <w:rPr>
          <w:rFonts w:ascii="仿宋_GB2312" w:eastAsia="仿宋_GB2312" w:hAnsi="仿宋"/>
          <w:sz w:val="30"/>
          <w:szCs w:val="30"/>
        </w:rPr>
        <w:t>中</w:t>
      </w:r>
      <w:r w:rsidR="00460459">
        <w:rPr>
          <w:rFonts w:ascii="仿宋_GB2312" w:eastAsia="仿宋_GB2312" w:hAnsi="仿宋"/>
          <w:sz w:val="30"/>
          <w:szCs w:val="30"/>
        </w:rPr>
        <w:t>价差</w:t>
      </w:r>
      <w:r w:rsidR="003455CD">
        <w:rPr>
          <w:rFonts w:ascii="仿宋_GB2312" w:eastAsia="仿宋_GB2312" w:hAnsi="仿宋" w:hint="eastAsia"/>
          <w:sz w:val="30"/>
          <w:szCs w:val="30"/>
        </w:rPr>
        <w:t>往往</w:t>
      </w:r>
      <w:r w:rsidR="00460459">
        <w:rPr>
          <w:rFonts w:ascii="仿宋_GB2312" w:eastAsia="仿宋_GB2312" w:hAnsi="仿宋"/>
          <w:sz w:val="30"/>
          <w:szCs w:val="30"/>
        </w:rPr>
        <w:t>较大</w:t>
      </w:r>
      <w:r w:rsidR="00044A1D">
        <w:rPr>
          <w:rFonts w:ascii="仿宋_GB2312" w:eastAsia="仿宋_GB2312" w:hAnsi="仿宋"/>
          <w:sz w:val="30"/>
          <w:szCs w:val="30"/>
        </w:rPr>
        <w:t>，建议投资者</w:t>
      </w:r>
      <w:r w:rsidR="0097378E">
        <w:rPr>
          <w:rFonts w:ascii="仿宋_GB2312" w:eastAsia="仿宋_GB2312" w:hAnsi="仿宋" w:hint="eastAsia"/>
          <w:sz w:val="30"/>
          <w:szCs w:val="30"/>
        </w:rPr>
        <w:t>谨慎</w:t>
      </w:r>
      <w:r w:rsidR="00044A1D">
        <w:rPr>
          <w:rFonts w:ascii="仿宋_GB2312" w:eastAsia="仿宋_GB2312" w:hAnsi="仿宋"/>
          <w:sz w:val="30"/>
          <w:szCs w:val="30"/>
        </w:rPr>
        <w:t>使用软件供应商提供的</w:t>
      </w:r>
      <w:r w:rsidR="005961EE">
        <w:rPr>
          <w:rFonts w:ascii="仿宋_GB2312" w:eastAsia="仿宋_GB2312" w:hAnsi="仿宋" w:hint="eastAsia"/>
          <w:sz w:val="30"/>
          <w:szCs w:val="30"/>
        </w:rPr>
        <w:t>“</w:t>
      </w:r>
      <w:r w:rsidR="00044A1D">
        <w:rPr>
          <w:rFonts w:ascii="仿宋_GB2312" w:eastAsia="仿宋_GB2312" w:hAnsi="仿宋"/>
          <w:sz w:val="30"/>
          <w:szCs w:val="30"/>
        </w:rPr>
        <w:t>市价</w:t>
      </w:r>
      <w:r w:rsidR="005961EE">
        <w:rPr>
          <w:rFonts w:ascii="仿宋_GB2312" w:eastAsia="仿宋_GB2312" w:hAnsi="仿宋" w:hint="eastAsia"/>
          <w:sz w:val="30"/>
          <w:szCs w:val="30"/>
        </w:rPr>
        <w:t>”</w:t>
      </w:r>
      <w:r w:rsidR="00044A1D">
        <w:rPr>
          <w:rFonts w:ascii="仿宋_GB2312" w:eastAsia="仿宋_GB2312" w:hAnsi="仿宋"/>
          <w:sz w:val="30"/>
          <w:szCs w:val="30"/>
        </w:rPr>
        <w:t>指令。</w:t>
      </w:r>
    </w:p>
    <w:p w:rsidR="00B17EAE" w:rsidRPr="003455CD" w:rsidRDefault="00B17EAE" w:rsidP="00B17EAE">
      <w:pPr>
        <w:rPr>
          <w:rFonts w:ascii="仿宋_GB2312" w:eastAsia="仿宋_GB2312" w:hAnsi="仿宋"/>
          <w:sz w:val="30"/>
          <w:szCs w:val="30"/>
        </w:rPr>
      </w:pPr>
    </w:p>
    <w:p w:rsidR="00820E0C" w:rsidRPr="009F110E" w:rsidRDefault="00820E0C" w:rsidP="00820E0C">
      <w:pPr>
        <w:pStyle w:val="a3"/>
        <w:numPr>
          <w:ilvl w:val="0"/>
          <w:numId w:val="1"/>
        </w:numPr>
        <w:ind w:firstLineChars="0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标的</w:t>
      </w:r>
      <w:r>
        <w:rPr>
          <w:rFonts w:ascii="仿宋_GB2312" w:eastAsia="仿宋_GB2312" w:hAnsi="仿宋"/>
          <w:b/>
          <w:sz w:val="30"/>
          <w:szCs w:val="30"/>
        </w:rPr>
        <w:t>期货的价格没变，为什么期权价格</w:t>
      </w:r>
      <w:r w:rsidR="003455CD">
        <w:rPr>
          <w:rFonts w:ascii="仿宋_GB2312" w:eastAsia="仿宋_GB2312" w:hAnsi="仿宋" w:hint="eastAsia"/>
          <w:b/>
          <w:sz w:val="30"/>
          <w:szCs w:val="30"/>
        </w:rPr>
        <w:t>上涨</w:t>
      </w:r>
      <w:r>
        <w:rPr>
          <w:rFonts w:ascii="仿宋_GB2312" w:eastAsia="仿宋_GB2312" w:hAnsi="仿宋"/>
          <w:b/>
          <w:sz w:val="30"/>
          <w:szCs w:val="30"/>
        </w:rPr>
        <w:t>那么大</w:t>
      </w:r>
      <w:r w:rsidRPr="009F110E">
        <w:rPr>
          <w:rFonts w:ascii="仿宋_GB2312" w:eastAsia="仿宋_GB2312" w:hAnsi="仿宋"/>
          <w:b/>
          <w:sz w:val="30"/>
          <w:szCs w:val="30"/>
        </w:rPr>
        <w:t>？</w:t>
      </w:r>
    </w:p>
    <w:p w:rsidR="00820E0C" w:rsidRDefault="00431C41" w:rsidP="00B17EAE">
      <w:pPr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答</w:t>
      </w:r>
      <w:r>
        <w:rPr>
          <w:rFonts w:ascii="仿宋_GB2312" w:eastAsia="仿宋_GB2312" w:hAnsi="仿宋"/>
          <w:sz w:val="30"/>
          <w:szCs w:val="30"/>
        </w:rPr>
        <w:t>：</w:t>
      </w:r>
      <w:r w:rsidR="00AC76D2">
        <w:rPr>
          <w:rFonts w:ascii="仿宋_GB2312" w:eastAsia="仿宋_GB2312" w:hAnsi="仿宋" w:hint="eastAsia"/>
          <w:sz w:val="30"/>
          <w:szCs w:val="30"/>
        </w:rPr>
        <w:t>影响</w:t>
      </w:r>
      <w:r w:rsidR="00AC76D2">
        <w:rPr>
          <w:rFonts w:ascii="仿宋_GB2312" w:eastAsia="仿宋_GB2312" w:hAnsi="仿宋"/>
          <w:sz w:val="30"/>
          <w:szCs w:val="30"/>
        </w:rPr>
        <w:t>期权价格的因素较多，当标的期货的</w:t>
      </w:r>
      <w:r w:rsidR="00AC76D2">
        <w:rPr>
          <w:rFonts w:ascii="仿宋_GB2312" w:eastAsia="仿宋_GB2312" w:hAnsi="仿宋" w:hint="eastAsia"/>
          <w:sz w:val="30"/>
          <w:szCs w:val="30"/>
        </w:rPr>
        <w:t>价格未</w:t>
      </w:r>
      <w:r w:rsidR="00AC76D2">
        <w:rPr>
          <w:rFonts w:ascii="仿宋_GB2312" w:eastAsia="仿宋_GB2312" w:hAnsi="仿宋"/>
          <w:sz w:val="30"/>
          <w:szCs w:val="30"/>
        </w:rPr>
        <w:t>产生变化时，其他因</w:t>
      </w:r>
      <w:r w:rsidR="00AC76D2">
        <w:rPr>
          <w:rFonts w:ascii="仿宋_GB2312" w:eastAsia="仿宋_GB2312" w:hAnsi="仿宋" w:hint="eastAsia"/>
          <w:sz w:val="30"/>
          <w:szCs w:val="30"/>
        </w:rPr>
        <w:t>素</w:t>
      </w:r>
      <w:r w:rsidR="00AC76D2">
        <w:rPr>
          <w:rFonts w:ascii="仿宋_GB2312" w:eastAsia="仿宋_GB2312" w:hAnsi="仿宋"/>
          <w:sz w:val="30"/>
          <w:szCs w:val="30"/>
        </w:rPr>
        <w:t>，例如波动率、</w:t>
      </w:r>
      <w:r w:rsidR="00AC76D2">
        <w:rPr>
          <w:rFonts w:ascii="仿宋_GB2312" w:eastAsia="仿宋_GB2312" w:hAnsi="仿宋" w:hint="eastAsia"/>
          <w:sz w:val="30"/>
          <w:szCs w:val="30"/>
        </w:rPr>
        <w:t>利率</w:t>
      </w:r>
      <w:r w:rsidR="00AC76D2">
        <w:rPr>
          <w:rFonts w:ascii="仿宋_GB2312" w:eastAsia="仿宋_GB2312" w:hAnsi="仿宋"/>
          <w:sz w:val="30"/>
          <w:szCs w:val="30"/>
        </w:rPr>
        <w:t>和到期时间，均会影响期权的价</w:t>
      </w:r>
      <w:r w:rsidR="00AC76D2">
        <w:rPr>
          <w:rFonts w:ascii="仿宋_GB2312" w:eastAsia="仿宋_GB2312" w:hAnsi="仿宋" w:hint="eastAsia"/>
          <w:sz w:val="30"/>
          <w:szCs w:val="30"/>
        </w:rPr>
        <w:t>值</w:t>
      </w:r>
      <w:r w:rsidR="00AC76D2">
        <w:rPr>
          <w:rFonts w:ascii="仿宋_GB2312" w:eastAsia="仿宋_GB2312" w:hAnsi="仿宋"/>
          <w:sz w:val="30"/>
          <w:szCs w:val="30"/>
        </w:rPr>
        <w:t>，故</w:t>
      </w:r>
      <w:r w:rsidR="00AC76D2">
        <w:rPr>
          <w:rFonts w:ascii="仿宋_GB2312" w:eastAsia="仿宋_GB2312" w:hAnsi="仿宋" w:hint="eastAsia"/>
          <w:sz w:val="30"/>
          <w:szCs w:val="30"/>
        </w:rPr>
        <w:t>存</w:t>
      </w:r>
      <w:r w:rsidR="0082280E">
        <w:rPr>
          <w:rFonts w:ascii="仿宋_GB2312" w:eastAsia="仿宋_GB2312" w:hAnsi="仿宋" w:hint="eastAsia"/>
          <w:sz w:val="30"/>
          <w:szCs w:val="30"/>
        </w:rPr>
        <w:t>在</w:t>
      </w:r>
      <w:r w:rsidR="008F3DEB">
        <w:rPr>
          <w:rFonts w:ascii="仿宋_GB2312" w:eastAsia="仿宋_GB2312" w:hAnsi="仿宋" w:hint="eastAsia"/>
          <w:sz w:val="30"/>
          <w:szCs w:val="30"/>
        </w:rPr>
        <w:t>标</w:t>
      </w:r>
      <w:r w:rsidR="008F3DEB">
        <w:rPr>
          <w:rFonts w:ascii="仿宋_GB2312" w:eastAsia="仿宋_GB2312" w:hAnsi="仿宋"/>
          <w:sz w:val="30"/>
          <w:szCs w:val="30"/>
        </w:rPr>
        <w:t>的期货价格没变</w:t>
      </w:r>
      <w:r w:rsidR="008F3DEB">
        <w:rPr>
          <w:rFonts w:ascii="仿宋_GB2312" w:eastAsia="仿宋_GB2312" w:hAnsi="仿宋" w:hint="eastAsia"/>
          <w:sz w:val="30"/>
          <w:szCs w:val="30"/>
        </w:rPr>
        <w:t>，期权</w:t>
      </w:r>
      <w:r w:rsidR="008F3DEB">
        <w:rPr>
          <w:rFonts w:ascii="仿宋_GB2312" w:eastAsia="仿宋_GB2312" w:hAnsi="仿宋"/>
          <w:sz w:val="30"/>
          <w:szCs w:val="30"/>
        </w:rPr>
        <w:t>价格</w:t>
      </w:r>
      <w:r w:rsidR="00CC2D7C">
        <w:rPr>
          <w:rFonts w:ascii="仿宋_GB2312" w:eastAsia="仿宋_GB2312" w:hAnsi="仿宋" w:hint="eastAsia"/>
          <w:sz w:val="30"/>
          <w:szCs w:val="30"/>
        </w:rPr>
        <w:t>变化</w:t>
      </w:r>
      <w:r w:rsidR="00E421CD">
        <w:rPr>
          <w:rFonts w:ascii="仿宋_GB2312" w:eastAsia="仿宋_GB2312" w:hAnsi="仿宋"/>
          <w:sz w:val="30"/>
          <w:szCs w:val="30"/>
        </w:rPr>
        <w:t>的</w:t>
      </w:r>
      <w:r w:rsidR="0082280E">
        <w:rPr>
          <w:rFonts w:ascii="仿宋_GB2312" w:eastAsia="仿宋_GB2312" w:hAnsi="仿宋"/>
          <w:sz w:val="30"/>
          <w:szCs w:val="30"/>
        </w:rPr>
        <w:t>现象</w:t>
      </w:r>
      <w:r w:rsidR="00AC76D2">
        <w:rPr>
          <w:rFonts w:ascii="仿宋_GB2312" w:eastAsia="仿宋_GB2312" w:hAnsi="仿宋"/>
          <w:sz w:val="30"/>
          <w:szCs w:val="30"/>
        </w:rPr>
        <w:t>。</w:t>
      </w:r>
    </w:p>
    <w:p w:rsidR="00431C41" w:rsidRPr="008F3DEB" w:rsidRDefault="00431C41" w:rsidP="00B17EAE">
      <w:pPr>
        <w:rPr>
          <w:rFonts w:ascii="仿宋_GB2312" w:eastAsia="仿宋_GB2312" w:hAnsi="仿宋"/>
          <w:sz w:val="30"/>
          <w:szCs w:val="30"/>
        </w:rPr>
      </w:pPr>
    </w:p>
    <w:p w:rsidR="00B17EAE" w:rsidRPr="009F110E" w:rsidRDefault="00B17EAE" w:rsidP="00B17EAE">
      <w:pPr>
        <w:pStyle w:val="a3"/>
        <w:numPr>
          <w:ilvl w:val="0"/>
          <w:numId w:val="1"/>
        </w:numPr>
        <w:ind w:firstLineChars="0"/>
        <w:rPr>
          <w:rFonts w:ascii="仿宋_GB2312" w:eastAsia="仿宋_GB2312" w:hAnsi="仿宋"/>
          <w:b/>
          <w:sz w:val="30"/>
          <w:szCs w:val="30"/>
        </w:rPr>
      </w:pPr>
      <w:r w:rsidRPr="009F110E">
        <w:rPr>
          <w:rFonts w:ascii="仿宋_GB2312" w:eastAsia="仿宋_GB2312" w:hAnsi="仿宋" w:hint="eastAsia"/>
          <w:b/>
          <w:sz w:val="30"/>
          <w:szCs w:val="30"/>
        </w:rPr>
        <w:t>期权合约</w:t>
      </w:r>
      <w:r w:rsidR="009A1146">
        <w:rPr>
          <w:rFonts w:ascii="仿宋_GB2312" w:eastAsia="仿宋_GB2312" w:hAnsi="仿宋" w:hint="eastAsia"/>
          <w:b/>
          <w:sz w:val="30"/>
          <w:szCs w:val="30"/>
        </w:rPr>
        <w:t>的申报</w:t>
      </w:r>
      <w:r w:rsidR="009A1146">
        <w:rPr>
          <w:rFonts w:ascii="仿宋_GB2312" w:eastAsia="仿宋_GB2312" w:hAnsi="仿宋"/>
          <w:b/>
          <w:sz w:val="30"/>
          <w:szCs w:val="30"/>
        </w:rPr>
        <w:t>价格</w:t>
      </w:r>
      <w:r w:rsidR="0082280E">
        <w:rPr>
          <w:rFonts w:ascii="仿宋_GB2312" w:eastAsia="仿宋_GB2312" w:hAnsi="仿宋" w:hint="eastAsia"/>
          <w:b/>
          <w:sz w:val="30"/>
          <w:szCs w:val="30"/>
        </w:rPr>
        <w:t>范围</w:t>
      </w:r>
      <w:r w:rsidR="00A110E5">
        <w:rPr>
          <w:rFonts w:ascii="仿宋_GB2312" w:eastAsia="仿宋_GB2312" w:hAnsi="仿宋" w:hint="eastAsia"/>
          <w:b/>
          <w:sz w:val="30"/>
          <w:szCs w:val="30"/>
        </w:rPr>
        <w:t>很</w:t>
      </w:r>
      <w:r w:rsidR="00A110E5">
        <w:rPr>
          <w:rFonts w:ascii="仿宋_GB2312" w:eastAsia="仿宋_GB2312" w:hAnsi="仿宋"/>
          <w:b/>
          <w:sz w:val="30"/>
          <w:szCs w:val="30"/>
        </w:rPr>
        <w:t>大</w:t>
      </w:r>
      <w:r w:rsidR="008904F3">
        <w:rPr>
          <w:rFonts w:ascii="仿宋_GB2312" w:eastAsia="仿宋_GB2312" w:hAnsi="仿宋" w:hint="eastAsia"/>
          <w:b/>
          <w:sz w:val="30"/>
          <w:szCs w:val="30"/>
        </w:rPr>
        <w:t>吗</w:t>
      </w:r>
      <w:r w:rsidRPr="009F110E">
        <w:rPr>
          <w:rFonts w:ascii="仿宋_GB2312" w:eastAsia="仿宋_GB2312" w:hAnsi="仿宋" w:hint="eastAsia"/>
          <w:b/>
          <w:sz w:val="30"/>
          <w:szCs w:val="30"/>
        </w:rPr>
        <w:t>？</w:t>
      </w:r>
      <w:r w:rsidR="00CC1C61" w:rsidRPr="009F110E">
        <w:rPr>
          <w:rFonts w:ascii="仿宋_GB2312" w:eastAsia="仿宋_GB2312" w:hAnsi="仿宋"/>
          <w:b/>
          <w:sz w:val="30"/>
          <w:szCs w:val="30"/>
        </w:rPr>
        <w:t xml:space="preserve"> </w:t>
      </w:r>
    </w:p>
    <w:p w:rsidR="00E05183" w:rsidRPr="009F7EA1" w:rsidRDefault="00F7209E">
      <w:pPr>
        <w:rPr>
          <w:rFonts w:ascii="仿宋_GB2312" w:eastAsia="仿宋_GB2312" w:hAnsi="仿宋"/>
          <w:sz w:val="30"/>
          <w:szCs w:val="30"/>
        </w:rPr>
      </w:pPr>
      <w:r w:rsidRPr="00F7209E">
        <w:rPr>
          <w:rFonts w:ascii="仿宋_GB2312" w:eastAsia="仿宋_GB2312" w:hAnsi="仿宋" w:hint="eastAsia"/>
          <w:sz w:val="30"/>
          <w:szCs w:val="30"/>
        </w:rPr>
        <w:t>答</w:t>
      </w:r>
      <w:r w:rsidRPr="00F7209E">
        <w:rPr>
          <w:rFonts w:ascii="仿宋_GB2312" w:eastAsia="仿宋_GB2312" w:hAnsi="仿宋"/>
          <w:sz w:val="30"/>
          <w:szCs w:val="30"/>
        </w:rPr>
        <w:t>：</w:t>
      </w:r>
      <w:r w:rsidR="008F3DEB">
        <w:rPr>
          <w:rFonts w:ascii="仿宋_GB2312" w:eastAsia="仿宋_GB2312" w:hAnsi="仿宋" w:hint="eastAsia"/>
          <w:sz w:val="30"/>
          <w:szCs w:val="30"/>
        </w:rPr>
        <w:t>上</w:t>
      </w:r>
      <w:r w:rsidR="008F3DEB">
        <w:rPr>
          <w:rFonts w:ascii="仿宋_GB2312" w:eastAsia="仿宋_GB2312" w:hAnsi="仿宋"/>
          <w:sz w:val="30"/>
          <w:szCs w:val="30"/>
        </w:rPr>
        <w:t>期</w:t>
      </w:r>
      <w:r w:rsidR="008F3DEB">
        <w:rPr>
          <w:rFonts w:ascii="仿宋_GB2312" w:eastAsia="仿宋_GB2312" w:hAnsi="仿宋" w:hint="eastAsia"/>
          <w:sz w:val="30"/>
          <w:szCs w:val="30"/>
        </w:rPr>
        <w:t>所</w:t>
      </w:r>
      <w:r w:rsidR="00A448E1">
        <w:rPr>
          <w:rFonts w:ascii="仿宋_GB2312" w:eastAsia="仿宋_GB2312" w:hAnsi="仿宋" w:hint="eastAsia"/>
          <w:sz w:val="30"/>
          <w:szCs w:val="30"/>
        </w:rPr>
        <w:t>的</w:t>
      </w:r>
      <w:r w:rsidR="00CC1C61">
        <w:rPr>
          <w:rFonts w:ascii="仿宋_GB2312" w:eastAsia="仿宋_GB2312" w:hAnsi="仿宋"/>
          <w:sz w:val="30"/>
          <w:szCs w:val="30"/>
        </w:rPr>
        <w:t>期权</w:t>
      </w:r>
      <w:r w:rsidR="00A448E1">
        <w:rPr>
          <w:rFonts w:ascii="仿宋_GB2312" w:eastAsia="仿宋_GB2312" w:hAnsi="仿宋" w:hint="eastAsia"/>
          <w:sz w:val="30"/>
          <w:szCs w:val="30"/>
        </w:rPr>
        <w:t>合约</w:t>
      </w:r>
      <w:r w:rsidR="00CC1C61">
        <w:rPr>
          <w:rFonts w:ascii="仿宋_GB2312" w:eastAsia="仿宋_GB2312" w:hAnsi="仿宋"/>
          <w:sz w:val="30"/>
          <w:szCs w:val="30"/>
        </w:rPr>
        <w:t>，</w:t>
      </w:r>
      <w:r w:rsidR="00CC1C61">
        <w:rPr>
          <w:rFonts w:ascii="仿宋_GB2312" w:eastAsia="仿宋_GB2312" w:hAnsi="仿宋" w:hint="eastAsia"/>
          <w:sz w:val="30"/>
          <w:szCs w:val="30"/>
        </w:rPr>
        <w:t>其</w:t>
      </w:r>
      <w:r w:rsidR="009F110E">
        <w:rPr>
          <w:rFonts w:ascii="仿宋_GB2312" w:eastAsia="仿宋_GB2312" w:hAnsi="仿宋"/>
          <w:sz w:val="30"/>
          <w:szCs w:val="30"/>
        </w:rPr>
        <w:t>涨跌停板价格根据标的期货</w:t>
      </w:r>
      <w:r w:rsidR="009F110E">
        <w:rPr>
          <w:rFonts w:ascii="仿宋_GB2312" w:eastAsia="仿宋_GB2312" w:hAnsi="仿宋" w:hint="eastAsia"/>
          <w:sz w:val="30"/>
          <w:szCs w:val="30"/>
        </w:rPr>
        <w:t>结算</w:t>
      </w:r>
      <w:r w:rsidR="00CC1C61">
        <w:rPr>
          <w:rFonts w:ascii="仿宋_GB2312" w:eastAsia="仿宋_GB2312" w:hAnsi="仿宋" w:hint="eastAsia"/>
          <w:sz w:val="30"/>
          <w:szCs w:val="30"/>
        </w:rPr>
        <w:t>价</w:t>
      </w:r>
      <w:r w:rsidR="009F110E">
        <w:rPr>
          <w:rFonts w:ascii="仿宋_GB2312" w:eastAsia="仿宋_GB2312" w:hAnsi="仿宋"/>
          <w:sz w:val="30"/>
          <w:szCs w:val="30"/>
        </w:rPr>
        <w:t>和对应涨跌停板幅度计算，</w:t>
      </w:r>
      <w:r w:rsidR="00CC1C61">
        <w:rPr>
          <w:rFonts w:ascii="仿宋_GB2312" w:eastAsia="仿宋_GB2312" w:hAnsi="仿宋" w:hint="eastAsia"/>
          <w:sz w:val="30"/>
          <w:szCs w:val="30"/>
        </w:rPr>
        <w:t>从而</w:t>
      </w:r>
      <w:r w:rsidR="00A448E1">
        <w:rPr>
          <w:rFonts w:ascii="仿宋_GB2312" w:eastAsia="仿宋_GB2312" w:hAnsi="仿宋" w:hint="eastAsia"/>
          <w:sz w:val="30"/>
          <w:szCs w:val="30"/>
        </w:rPr>
        <w:t>有效申报范围比较</w:t>
      </w:r>
      <w:r w:rsidR="00CC1C61">
        <w:rPr>
          <w:rFonts w:ascii="仿宋_GB2312" w:eastAsia="仿宋_GB2312" w:hAnsi="仿宋" w:hint="eastAsia"/>
          <w:sz w:val="30"/>
          <w:szCs w:val="30"/>
        </w:rPr>
        <w:t>大</w:t>
      </w:r>
      <w:r w:rsidR="00CC1C61">
        <w:rPr>
          <w:rFonts w:ascii="仿宋_GB2312" w:eastAsia="仿宋_GB2312" w:hAnsi="仿宋"/>
          <w:sz w:val="30"/>
          <w:szCs w:val="30"/>
        </w:rPr>
        <w:t>。例如</w:t>
      </w:r>
      <w:r w:rsidR="00CC1C61">
        <w:rPr>
          <w:rFonts w:ascii="仿宋_GB2312" w:eastAsia="仿宋_GB2312" w:hAnsi="仿宋" w:hint="eastAsia"/>
          <w:sz w:val="30"/>
          <w:szCs w:val="30"/>
        </w:rPr>
        <w:t>：</w:t>
      </w:r>
      <w:r w:rsidR="00CC1C61">
        <w:rPr>
          <w:rFonts w:ascii="仿宋_GB2312" w:eastAsia="仿宋_GB2312" w:hAnsi="仿宋"/>
          <w:sz w:val="30"/>
          <w:szCs w:val="30"/>
        </w:rPr>
        <w:t>某期权合约今日结算价为</w:t>
      </w:r>
      <w:r w:rsidR="00CC1C61">
        <w:rPr>
          <w:rFonts w:ascii="仿宋_GB2312" w:eastAsia="仿宋_GB2312" w:hAnsi="仿宋" w:hint="eastAsia"/>
          <w:sz w:val="30"/>
          <w:szCs w:val="30"/>
        </w:rPr>
        <w:t>100元</w:t>
      </w:r>
      <w:r w:rsidR="00CC1C61">
        <w:rPr>
          <w:rFonts w:ascii="仿宋_GB2312" w:eastAsia="仿宋_GB2312" w:hAnsi="仿宋"/>
          <w:sz w:val="30"/>
          <w:szCs w:val="30"/>
        </w:rPr>
        <w:t>，标的期货结算价为</w:t>
      </w:r>
      <w:r w:rsidR="00CC1C61">
        <w:rPr>
          <w:rFonts w:ascii="仿宋_GB2312" w:eastAsia="仿宋_GB2312" w:hAnsi="仿宋" w:hint="eastAsia"/>
          <w:sz w:val="30"/>
          <w:szCs w:val="30"/>
        </w:rPr>
        <w:t>50,000元</w:t>
      </w:r>
      <w:r w:rsidR="00CC1C61">
        <w:rPr>
          <w:rFonts w:ascii="仿宋_GB2312" w:eastAsia="仿宋_GB2312" w:hAnsi="仿宋"/>
          <w:sz w:val="30"/>
          <w:szCs w:val="30"/>
        </w:rPr>
        <w:t>，次日标的期货涨跌幅度为</w:t>
      </w:r>
      <w:r w:rsidR="00CC1C61">
        <w:rPr>
          <w:rFonts w:ascii="仿宋_GB2312" w:eastAsia="仿宋_GB2312" w:hAnsi="仿宋" w:hint="eastAsia"/>
          <w:sz w:val="30"/>
          <w:szCs w:val="30"/>
        </w:rPr>
        <w:t>6</w:t>
      </w:r>
      <w:r w:rsidR="00CC1C61">
        <w:rPr>
          <w:rFonts w:ascii="仿宋_GB2312" w:eastAsia="仿宋_GB2312" w:hAnsi="仿宋"/>
          <w:sz w:val="30"/>
          <w:szCs w:val="30"/>
        </w:rPr>
        <w:t>%，故该期权合约涨停板价格为：</w:t>
      </w:r>
      <w:r w:rsidR="00CC1C61">
        <w:rPr>
          <w:rFonts w:ascii="仿宋_GB2312" w:eastAsia="仿宋_GB2312" w:hAnsi="仿宋" w:hint="eastAsia"/>
          <w:sz w:val="30"/>
          <w:szCs w:val="30"/>
        </w:rPr>
        <w:t>100+50000*6</w:t>
      </w:r>
      <w:r w:rsidR="00CC1C61">
        <w:rPr>
          <w:rFonts w:ascii="仿宋_GB2312" w:eastAsia="仿宋_GB2312" w:hAnsi="仿宋"/>
          <w:sz w:val="30"/>
          <w:szCs w:val="30"/>
        </w:rPr>
        <w:t>%，即</w:t>
      </w:r>
      <w:r w:rsidR="00CC1C61">
        <w:rPr>
          <w:rFonts w:ascii="仿宋_GB2312" w:eastAsia="仿宋_GB2312" w:hAnsi="仿宋" w:hint="eastAsia"/>
          <w:sz w:val="30"/>
          <w:szCs w:val="30"/>
        </w:rPr>
        <w:t>3</w:t>
      </w:r>
      <w:r w:rsidR="00667892">
        <w:rPr>
          <w:rFonts w:ascii="仿宋_GB2312" w:eastAsia="仿宋_GB2312" w:hAnsi="仿宋" w:hint="eastAsia"/>
          <w:sz w:val="30"/>
          <w:szCs w:val="30"/>
        </w:rPr>
        <w:t>,</w:t>
      </w:r>
      <w:r w:rsidR="00CC1C61">
        <w:rPr>
          <w:rFonts w:ascii="仿宋_GB2312" w:eastAsia="仿宋_GB2312" w:hAnsi="仿宋" w:hint="eastAsia"/>
          <w:sz w:val="30"/>
          <w:szCs w:val="30"/>
        </w:rPr>
        <w:t>100元，盘中</w:t>
      </w:r>
      <w:r w:rsidR="00CC1C61">
        <w:rPr>
          <w:rFonts w:ascii="仿宋_GB2312" w:eastAsia="仿宋_GB2312" w:hAnsi="仿宋"/>
          <w:sz w:val="30"/>
          <w:szCs w:val="30"/>
        </w:rPr>
        <w:t>最大</w:t>
      </w:r>
      <w:r w:rsidR="00CC1C61">
        <w:rPr>
          <w:rFonts w:ascii="仿宋_GB2312" w:eastAsia="仿宋_GB2312" w:hAnsi="仿宋" w:hint="eastAsia"/>
          <w:sz w:val="30"/>
          <w:szCs w:val="30"/>
        </w:rPr>
        <w:t>可</w:t>
      </w:r>
      <w:r w:rsidR="00CC1C61">
        <w:rPr>
          <w:rFonts w:ascii="仿宋_GB2312" w:eastAsia="仿宋_GB2312" w:hAnsi="仿宋"/>
          <w:sz w:val="30"/>
          <w:szCs w:val="30"/>
        </w:rPr>
        <w:t>上涨</w:t>
      </w:r>
      <w:r w:rsidR="00325BFE">
        <w:rPr>
          <w:rFonts w:ascii="仿宋_GB2312" w:eastAsia="仿宋_GB2312" w:hAnsi="仿宋" w:hint="eastAsia"/>
          <w:sz w:val="30"/>
          <w:szCs w:val="30"/>
        </w:rPr>
        <w:t>30</w:t>
      </w:r>
      <w:r w:rsidR="00CC1C61">
        <w:rPr>
          <w:rFonts w:ascii="仿宋_GB2312" w:eastAsia="仿宋_GB2312" w:hAnsi="仿宋" w:hint="eastAsia"/>
          <w:sz w:val="30"/>
          <w:szCs w:val="30"/>
        </w:rPr>
        <w:t>倍</w:t>
      </w:r>
      <w:r w:rsidR="00CC1C61">
        <w:rPr>
          <w:rFonts w:ascii="仿宋_GB2312" w:eastAsia="仿宋_GB2312" w:hAnsi="仿宋"/>
          <w:sz w:val="30"/>
          <w:szCs w:val="30"/>
        </w:rPr>
        <w:t>。</w:t>
      </w:r>
      <w:r w:rsidR="00CC1C61">
        <w:rPr>
          <w:rFonts w:ascii="仿宋_GB2312" w:eastAsia="仿宋_GB2312" w:hAnsi="仿宋" w:hint="eastAsia"/>
          <w:sz w:val="30"/>
          <w:szCs w:val="30"/>
        </w:rPr>
        <w:t>投资者</w:t>
      </w:r>
      <w:r w:rsidR="00CC1C61">
        <w:rPr>
          <w:rFonts w:ascii="仿宋_GB2312" w:eastAsia="仿宋_GB2312" w:hAnsi="仿宋"/>
          <w:sz w:val="30"/>
          <w:szCs w:val="30"/>
        </w:rPr>
        <w:t>在</w:t>
      </w:r>
      <w:r w:rsidR="00A448E1">
        <w:rPr>
          <w:rFonts w:ascii="仿宋_GB2312" w:eastAsia="仿宋_GB2312" w:hAnsi="仿宋"/>
          <w:sz w:val="30"/>
          <w:szCs w:val="30"/>
        </w:rPr>
        <w:t>期权</w:t>
      </w:r>
      <w:r w:rsidR="00A448E1">
        <w:rPr>
          <w:rFonts w:ascii="仿宋_GB2312" w:eastAsia="仿宋_GB2312" w:hAnsi="仿宋" w:hint="eastAsia"/>
          <w:sz w:val="30"/>
          <w:szCs w:val="30"/>
        </w:rPr>
        <w:t>交易</w:t>
      </w:r>
      <w:r w:rsidR="00CC1C61">
        <w:rPr>
          <w:rFonts w:ascii="仿宋_GB2312" w:eastAsia="仿宋_GB2312" w:hAnsi="仿宋"/>
          <w:sz w:val="30"/>
          <w:szCs w:val="30"/>
        </w:rPr>
        <w:t>过程中，要注意不同合约有效报价范围不同，</w:t>
      </w:r>
      <w:r w:rsidR="00D80DF0">
        <w:rPr>
          <w:rFonts w:ascii="仿宋_GB2312" w:eastAsia="仿宋_GB2312" w:hAnsi="仿宋"/>
          <w:sz w:val="30"/>
          <w:szCs w:val="30"/>
        </w:rPr>
        <w:t>且注意</w:t>
      </w:r>
      <w:r w:rsidR="00583A55">
        <w:rPr>
          <w:rFonts w:ascii="仿宋_GB2312" w:eastAsia="仿宋_GB2312" w:hAnsi="仿宋" w:hint="eastAsia"/>
          <w:sz w:val="30"/>
          <w:szCs w:val="30"/>
        </w:rPr>
        <w:t>价格</w:t>
      </w:r>
      <w:r w:rsidR="00D80DF0">
        <w:rPr>
          <w:rFonts w:ascii="仿宋_GB2312" w:eastAsia="仿宋_GB2312" w:hAnsi="仿宋" w:hint="eastAsia"/>
          <w:sz w:val="30"/>
          <w:szCs w:val="30"/>
        </w:rPr>
        <w:t>波动</w:t>
      </w:r>
      <w:r w:rsidR="00D80DF0">
        <w:rPr>
          <w:rFonts w:ascii="仿宋_GB2312" w:eastAsia="仿宋_GB2312" w:hAnsi="仿宋"/>
          <w:sz w:val="30"/>
          <w:szCs w:val="30"/>
        </w:rPr>
        <w:t>带来的</w:t>
      </w:r>
      <w:r w:rsidR="00B33D12">
        <w:rPr>
          <w:rFonts w:ascii="仿宋_GB2312" w:eastAsia="仿宋_GB2312" w:hAnsi="仿宋" w:hint="eastAsia"/>
          <w:sz w:val="30"/>
          <w:szCs w:val="30"/>
        </w:rPr>
        <w:t>潜在风险</w:t>
      </w:r>
      <w:r w:rsidR="00D80DF0">
        <w:rPr>
          <w:rFonts w:ascii="仿宋_GB2312" w:eastAsia="仿宋_GB2312" w:hAnsi="仿宋"/>
          <w:sz w:val="30"/>
          <w:szCs w:val="30"/>
        </w:rPr>
        <w:t>。</w:t>
      </w:r>
    </w:p>
    <w:sectPr w:rsidR="00E05183" w:rsidRPr="009F7E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DD4" w:rsidRDefault="00F30DD4" w:rsidP="00820E0C">
      <w:r>
        <w:separator/>
      </w:r>
    </w:p>
  </w:endnote>
  <w:endnote w:type="continuationSeparator" w:id="0">
    <w:p w:rsidR="00F30DD4" w:rsidRDefault="00F30DD4" w:rsidP="0082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DD4" w:rsidRDefault="00F30DD4" w:rsidP="00820E0C">
      <w:r>
        <w:separator/>
      </w:r>
    </w:p>
  </w:footnote>
  <w:footnote w:type="continuationSeparator" w:id="0">
    <w:p w:rsidR="00F30DD4" w:rsidRDefault="00F30DD4" w:rsidP="00820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3C7845"/>
    <w:multiLevelType w:val="hybridMultilevel"/>
    <w:tmpl w:val="48EE281C"/>
    <w:lvl w:ilvl="0" w:tplc="D7D20F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0AE"/>
    <w:rsid w:val="000177C3"/>
    <w:rsid w:val="00041040"/>
    <w:rsid w:val="00044A1D"/>
    <w:rsid w:val="00054089"/>
    <w:rsid w:val="00056B80"/>
    <w:rsid w:val="00060A49"/>
    <w:rsid w:val="00091D4D"/>
    <w:rsid w:val="00091F98"/>
    <w:rsid w:val="0009640B"/>
    <w:rsid w:val="0009732C"/>
    <w:rsid w:val="000974AF"/>
    <w:rsid w:val="000B0916"/>
    <w:rsid w:val="000F25ED"/>
    <w:rsid w:val="001100EA"/>
    <w:rsid w:val="0013493B"/>
    <w:rsid w:val="00134AC2"/>
    <w:rsid w:val="00135F6D"/>
    <w:rsid w:val="0013715E"/>
    <w:rsid w:val="0013789F"/>
    <w:rsid w:val="0014250E"/>
    <w:rsid w:val="00143621"/>
    <w:rsid w:val="00177AEC"/>
    <w:rsid w:val="00185DDD"/>
    <w:rsid w:val="0018612C"/>
    <w:rsid w:val="00196D1A"/>
    <w:rsid w:val="001A748A"/>
    <w:rsid w:val="001B136D"/>
    <w:rsid w:val="001B14F7"/>
    <w:rsid w:val="001C464C"/>
    <w:rsid w:val="001C5E65"/>
    <w:rsid w:val="001E1FD5"/>
    <w:rsid w:val="00217A49"/>
    <w:rsid w:val="00225F61"/>
    <w:rsid w:val="00240685"/>
    <w:rsid w:val="00242801"/>
    <w:rsid w:val="00244677"/>
    <w:rsid w:val="0024607F"/>
    <w:rsid w:val="00247F88"/>
    <w:rsid w:val="00250BFD"/>
    <w:rsid w:val="002514B3"/>
    <w:rsid w:val="00261495"/>
    <w:rsid w:val="002623CE"/>
    <w:rsid w:val="00274B7A"/>
    <w:rsid w:val="00282551"/>
    <w:rsid w:val="002933F0"/>
    <w:rsid w:val="002A086D"/>
    <w:rsid w:val="002A50B7"/>
    <w:rsid w:val="002C349E"/>
    <w:rsid w:val="002D79F1"/>
    <w:rsid w:val="00302253"/>
    <w:rsid w:val="0031196B"/>
    <w:rsid w:val="003137D4"/>
    <w:rsid w:val="00322E13"/>
    <w:rsid w:val="00323E84"/>
    <w:rsid w:val="00325BFE"/>
    <w:rsid w:val="00332D4E"/>
    <w:rsid w:val="0033512B"/>
    <w:rsid w:val="003455CD"/>
    <w:rsid w:val="0037732E"/>
    <w:rsid w:val="00380C86"/>
    <w:rsid w:val="00386722"/>
    <w:rsid w:val="00391EAD"/>
    <w:rsid w:val="003B178B"/>
    <w:rsid w:val="003C2506"/>
    <w:rsid w:val="003D526E"/>
    <w:rsid w:val="003E28BC"/>
    <w:rsid w:val="004014D6"/>
    <w:rsid w:val="00431C41"/>
    <w:rsid w:val="00460459"/>
    <w:rsid w:val="004675FB"/>
    <w:rsid w:val="00471CE4"/>
    <w:rsid w:val="004844D8"/>
    <w:rsid w:val="00491746"/>
    <w:rsid w:val="004A760C"/>
    <w:rsid w:val="004D172A"/>
    <w:rsid w:val="004D26D1"/>
    <w:rsid w:val="004E00E0"/>
    <w:rsid w:val="004E50AE"/>
    <w:rsid w:val="004E5EBC"/>
    <w:rsid w:val="004F0F96"/>
    <w:rsid w:val="00503FDE"/>
    <w:rsid w:val="00526685"/>
    <w:rsid w:val="00526A5C"/>
    <w:rsid w:val="00543958"/>
    <w:rsid w:val="00550901"/>
    <w:rsid w:val="00572E9E"/>
    <w:rsid w:val="005754EF"/>
    <w:rsid w:val="00577685"/>
    <w:rsid w:val="00580935"/>
    <w:rsid w:val="00583A55"/>
    <w:rsid w:val="00584188"/>
    <w:rsid w:val="00585CCC"/>
    <w:rsid w:val="00587A18"/>
    <w:rsid w:val="005917B1"/>
    <w:rsid w:val="005961EE"/>
    <w:rsid w:val="005A5F1C"/>
    <w:rsid w:val="005A64B3"/>
    <w:rsid w:val="005D523A"/>
    <w:rsid w:val="005E590B"/>
    <w:rsid w:val="005F26FF"/>
    <w:rsid w:val="005F49FA"/>
    <w:rsid w:val="005F6146"/>
    <w:rsid w:val="005F7A15"/>
    <w:rsid w:val="00613E9E"/>
    <w:rsid w:val="00620FE0"/>
    <w:rsid w:val="006230A2"/>
    <w:rsid w:val="00630A17"/>
    <w:rsid w:val="006438E9"/>
    <w:rsid w:val="00651F96"/>
    <w:rsid w:val="00655B1A"/>
    <w:rsid w:val="00664D69"/>
    <w:rsid w:val="006654C9"/>
    <w:rsid w:val="00667892"/>
    <w:rsid w:val="006707EB"/>
    <w:rsid w:val="00671B85"/>
    <w:rsid w:val="00671F38"/>
    <w:rsid w:val="0067759F"/>
    <w:rsid w:val="006820A7"/>
    <w:rsid w:val="006A11E2"/>
    <w:rsid w:val="006B0CBD"/>
    <w:rsid w:val="006B4957"/>
    <w:rsid w:val="006B5241"/>
    <w:rsid w:val="006D2D43"/>
    <w:rsid w:val="006E16A4"/>
    <w:rsid w:val="006F06D2"/>
    <w:rsid w:val="006F1322"/>
    <w:rsid w:val="0071249E"/>
    <w:rsid w:val="00716595"/>
    <w:rsid w:val="00734677"/>
    <w:rsid w:val="0073765C"/>
    <w:rsid w:val="007420B3"/>
    <w:rsid w:val="00742AF6"/>
    <w:rsid w:val="00746F99"/>
    <w:rsid w:val="00751613"/>
    <w:rsid w:val="0078046A"/>
    <w:rsid w:val="00782CE3"/>
    <w:rsid w:val="00784916"/>
    <w:rsid w:val="007A70E1"/>
    <w:rsid w:val="007A784C"/>
    <w:rsid w:val="007B3382"/>
    <w:rsid w:val="007B68E8"/>
    <w:rsid w:val="007D291B"/>
    <w:rsid w:val="007F128F"/>
    <w:rsid w:val="007F7E1A"/>
    <w:rsid w:val="00801B5F"/>
    <w:rsid w:val="008071BF"/>
    <w:rsid w:val="00807BB7"/>
    <w:rsid w:val="008174B7"/>
    <w:rsid w:val="00820E0C"/>
    <w:rsid w:val="0082280E"/>
    <w:rsid w:val="0082419E"/>
    <w:rsid w:val="008464A4"/>
    <w:rsid w:val="00850D7A"/>
    <w:rsid w:val="00855F58"/>
    <w:rsid w:val="00871110"/>
    <w:rsid w:val="00887CD0"/>
    <w:rsid w:val="008904F3"/>
    <w:rsid w:val="008C19C2"/>
    <w:rsid w:val="008E12ED"/>
    <w:rsid w:val="008E523A"/>
    <w:rsid w:val="008E626C"/>
    <w:rsid w:val="008F3DEB"/>
    <w:rsid w:val="008F67F5"/>
    <w:rsid w:val="00912B00"/>
    <w:rsid w:val="009168B2"/>
    <w:rsid w:val="00927069"/>
    <w:rsid w:val="0093369C"/>
    <w:rsid w:val="009424C0"/>
    <w:rsid w:val="00945486"/>
    <w:rsid w:val="00951FBF"/>
    <w:rsid w:val="00953623"/>
    <w:rsid w:val="0097378E"/>
    <w:rsid w:val="00992F1D"/>
    <w:rsid w:val="009A1146"/>
    <w:rsid w:val="009A18E3"/>
    <w:rsid w:val="009A2A72"/>
    <w:rsid w:val="009A658E"/>
    <w:rsid w:val="009B126C"/>
    <w:rsid w:val="009C09F2"/>
    <w:rsid w:val="009F0202"/>
    <w:rsid w:val="009F046A"/>
    <w:rsid w:val="009F0787"/>
    <w:rsid w:val="009F110E"/>
    <w:rsid w:val="009F572B"/>
    <w:rsid w:val="009F7DFA"/>
    <w:rsid w:val="009F7EA1"/>
    <w:rsid w:val="00A04730"/>
    <w:rsid w:val="00A074C1"/>
    <w:rsid w:val="00A110E5"/>
    <w:rsid w:val="00A24CB8"/>
    <w:rsid w:val="00A448E1"/>
    <w:rsid w:val="00A4529C"/>
    <w:rsid w:val="00A55653"/>
    <w:rsid w:val="00A814AB"/>
    <w:rsid w:val="00A821E7"/>
    <w:rsid w:val="00A96AE5"/>
    <w:rsid w:val="00AA1E27"/>
    <w:rsid w:val="00AA7005"/>
    <w:rsid w:val="00AC646A"/>
    <w:rsid w:val="00AC76D2"/>
    <w:rsid w:val="00AF27A9"/>
    <w:rsid w:val="00B006C6"/>
    <w:rsid w:val="00B11729"/>
    <w:rsid w:val="00B14330"/>
    <w:rsid w:val="00B169ED"/>
    <w:rsid w:val="00B17EAE"/>
    <w:rsid w:val="00B33D12"/>
    <w:rsid w:val="00B443AF"/>
    <w:rsid w:val="00B5716A"/>
    <w:rsid w:val="00B819ED"/>
    <w:rsid w:val="00B930B1"/>
    <w:rsid w:val="00BA07B6"/>
    <w:rsid w:val="00BA468D"/>
    <w:rsid w:val="00BB6081"/>
    <w:rsid w:val="00BC3017"/>
    <w:rsid w:val="00BD6DAD"/>
    <w:rsid w:val="00BE2C9F"/>
    <w:rsid w:val="00C1004A"/>
    <w:rsid w:val="00C13F74"/>
    <w:rsid w:val="00C2751B"/>
    <w:rsid w:val="00C303C2"/>
    <w:rsid w:val="00C30D70"/>
    <w:rsid w:val="00C36D34"/>
    <w:rsid w:val="00C4140D"/>
    <w:rsid w:val="00C60BB8"/>
    <w:rsid w:val="00C61644"/>
    <w:rsid w:val="00CC1C61"/>
    <w:rsid w:val="00CC2D7C"/>
    <w:rsid w:val="00CC4C81"/>
    <w:rsid w:val="00CC6402"/>
    <w:rsid w:val="00CE3303"/>
    <w:rsid w:val="00CE454D"/>
    <w:rsid w:val="00CF1666"/>
    <w:rsid w:val="00CF71F5"/>
    <w:rsid w:val="00D07263"/>
    <w:rsid w:val="00D37700"/>
    <w:rsid w:val="00D42499"/>
    <w:rsid w:val="00D5774C"/>
    <w:rsid w:val="00D6671A"/>
    <w:rsid w:val="00D7248C"/>
    <w:rsid w:val="00D80DF0"/>
    <w:rsid w:val="00D84668"/>
    <w:rsid w:val="00D87EE6"/>
    <w:rsid w:val="00DA2188"/>
    <w:rsid w:val="00DA2D24"/>
    <w:rsid w:val="00DA45E0"/>
    <w:rsid w:val="00DA5147"/>
    <w:rsid w:val="00DB2367"/>
    <w:rsid w:val="00DD342A"/>
    <w:rsid w:val="00DD4C4A"/>
    <w:rsid w:val="00DE2742"/>
    <w:rsid w:val="00DF1DDF"/>
    <w:rsid w:val="00E035DF"/>
    <w:rsid w:val="00E05183"/>
    <w:rsid w:val="00E058E2"/>
    <w:rsid w:val="00E15921"/>
    <w:rsid w:val="00E2066D"/>
    <w:rsid w:val="00E3364D"/>
    <w:rsid w:val="00E421CD"/>
    <w:rsid w:val="00E46EDB"/>
    <w:rsid w:val="00E544EC"/>
    <w:rsid w:val="00E57E43"/>
    <w:rsid w:val="00E60837"/>
    <w:rsid w:val="00E610BD"/>
    <w:rsid w:val="00E64E63"/>
    <w:rsid w:val="00E93FCC"/>
    <w:rsid w:val="00EA252C"/>
    <w:rsid w:val="00EA3C61"/>
    <w:rsid w:val="00EB1879"/>
    <w:rsid w:val="00ED15E3"/>
    <w:rsid w:val="00ED500A"/>
    <w:rsid w:val="00ED5EC7"/>
    <w:rsid w:val="00EE3799"/>
    <w:rsid w:val="00EF1DF1"/>
    <w:rsid w:val="00EF25B2"/>
    <w:rsid w:val="00EF2CAA"/>
    <w:rsid w:val="00F0108B"/>
    <w:rsid w:val="00F15918"/>
    <w:rsid w:val="00F2043D"/>
    <w:rsid w:val="00F25350"/>
    <w:rsid w:val="00F275AA"/>
    <w:rsid w:val="00F30DD4"/>
    <w:rsid w:val="00F403A7"/>
    <w:rsid w:val="00F556E8"/>
    <w:rsid w:val="00F55BB9"/>
    <w:rsid w:val="00F61671"/>
    <w:rsid w:val="00F6641B"/>
    <w:rsid w:val="00F70660"/>
    <w:rsid w:val="00F7209E"/>
    <w:rsid w:val="00F91DEB"/>
    <w:rsid w:val="00F957B9"/>
    <w:rsid w:val="00FA3097"/>
    <w:rsid w:val="00FA78EC"/>
    <w:rsid w:val="00FB4336"/>
    <w:rsid w:val="00FB77ED"/>
    <w:rsid w:val="00FC016F"/>
    <w:rsid w:val="00FC7C38"/>
    <w:rsid w:val="00FD64A1"/>
    <w:rsid w:val="00FE1A14"/>
    <w:rsid w:val="00FE1FBE"/>
    <w:rsid w:val="00FE4DCA"/>
    <w:rsid w:val="00FE7FEC"/>
    <w:rsid w:val="00FF0011"/>
    <w:rsid w:val="00FF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2E3E780A-E8A6-4E79-86D3-A62B71981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46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20E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0E0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0E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0E0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F3DE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F3D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3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赵云峰</dc:creator>
  <cp:keywords/>
  <dc:description/>
  <cp:lastModifiedBy>赵云峰</cp:lastModifiedBy>
  <cp:revision>502</cp:revision>
  <dcterms:created xsi:type="dcterms:W3CDTF">2020-01-02T05:46:00Z</dcterms:created>
  <dcterms:modified xsi:type="dcterms:W3CDTF">2020-01-10T04:49:00Z</dcterms:modified>
</cp:coreProperties>
</file>