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47" w:rsidRPr="00815447" w:rsidRDefault="00DF2807" w:rsidP="001F1D70">
      <w:pPr>
        <w:tabs>
          <w:tab w:val="left" w:pos="3682"/>
          <w:tab w:val="left" w:pos="5103"/>
        </w:tabs>
        <w:spacing w:before="240" w:after="60" w:line="240" w:lineRule="auto"/>
        <w:ind w:left="0" w:firstLine="0"/>
        <w:jc w:val="center"/>
        <w:outlineLvl w:val="0"/>
        <w:rPr>
          <w:rFonts w:asciiTheme="majorHAnsi" w:eastAsia="宋体" w:hAnsiTheme="majorHAnsi" w:cstheme="majorBidi"/>
          <w:b/>
          <w:bCs/>
          <w:sz w:val="44"/>
          <w:szCs w:val="44"/>
        </w:rPr>
      </w:pPr>
      <w:r>
        <w:rPr>
          <w:rFonts w:asciiTheme="majorHAnsi" w:eastAsia="宋体" w:hAnsiTheme="majorHAnsi" w:cstheme="majorBidi" w:hint="eastAsia"/>
          <w:b/>
          <w:bCs/>
          <w:sz w:val="44"/>
          <w:szCs w:val="44"/>
        </w:rPr>
        <w:t>上海期货信息技术</w:t>
      </w:r>
      <w:r w:rsidR="00815447" w:rsidRPr="00815447">
        <w:rPr>
          <w:rFonts w:asciiTheme="majorHAnsi" w:eastAsia="宋体" w:hAnsiTheme="majorHAnsi" w:cstheme="majorBidi" w:hint="eastAsia"/>
          <w:b/>
          <w:bCs/>
          <w:sz w:val="44"/>
          <w:szCs w:val="44"/>
        </w:rPr>
        <w:t>有限公司</w:t>
      </w:r>
    </w:p>
    <w:p w:rsidR="00815447" w:rsidRPr="00815447" w:rsidRDefault="00DF2807" w:rsidP="00815447">
      <w:pPr>
        <w:spacing w:after="60" w:line="240" w:lineRule="auto"/>
        <w:ind w:left="0" w:firstLine="0"/>
        <w:jc w:val="center"/>
        <w:outlineLvl w:val="0"/>
        <w:rPr>
          <w:rFonts w:asciiTheme="majorHAnsi" w:eastAsia="宋体" w:hAnsiTheme="majorHAnsi" w:cstheme="majorBidi"/>
          <w:b/>
          <w:bCs/>
          <w:sz w:val="36"/>
          <w:szCs w:val="36"/>
        </w:rPr>
      </w:pPr>
      <w:r>
        <w:rPr>
          <w:rFonts w:asciiTheme="majorHAnsi" w:eastAsia="宋体" w:hAnsiTheme="majorHAnsi" w:cstheme="majorBidi" w:hint="eastAsia"/>
          <w:b/>
          <w:bCs/>
          <w:sz w:val="36"/>
          <w:szCs w:val="36"/>
        </w:rPr>
        <w:t>分散</w:t>
      </w:r>
      <w:r w:rsidR="00815447" w:rsidRPr="00815447">
        <w:rPr>
          <w:rFonts w:asciiTheme="majorHAnsi" w:eastAsia="宋体" w:hAnsiTheme="majorHAnsi" w:cstheme="majorBidi"/>
          <w:b/>
          <w:bCs/>
          <w:sz w:val="36"/>
          <w:szCs w:val="36"/>
        </w:rPr>
        <w:t>采购</w:t>
      </w:r>
      <w:r w:rsidR="00FC7CB3" w:rsidRPr="00FC7CB3">
        <w:rPr>
          <w:rFonts w:asciiTheme="majorHAnsi" w:eastAsia="宋体" w:hAnsiTheme="majorHAnsi" w:cstheme="majorBidi" w:hint="eastAsia"/>
          <w:b/>
          <w:bCs/>
          <w:sz w:val="36"/>
          <w:szCs w:val="36"/>
        </w:rPr>
        <w:t>项目</w:t>
      </w:r>
      <w:r w:rsidR="00695A69">
        <w:rPr>
          <w:rFonts w:asciiTheme="majorHAnsi" w:eastAsia="宋体" w:hAnsiTheme="majorHAnsi" w:cstheme="majorBidi" w:hint="eastAsia"/>
          <w:b/>
          <w:bCs/>
          <w:sz w:val="36"/>
          <w:szCs w:val="36"/>
        </w:rPr>
        <w:t>结果</w:t>
      </w:r>
      <w:r w:rsidR="00FC7CB3" w:rsidRPr="00FC7CB3">
        <w:rPr>
          <w:rFonts w:asciiTheme="majorHAnsi" w:eastAsia="宋体" w:hAnsiTheme="majorHAnsi" w:cstheme="majorBidi" w:hint="eastAsia"/>
          <w:b/>
          <w:bCs/>
          <w:sz w:val="36"/>
          <w:szCs w:val="36"/>
        </w:rPr>
        <w:t>公告</w:t>
      </w:r>
    </w:p>
    <w:p w:rsidR="00815447" w:rsidRPr="00815447" w:rsidRDefault="00815447" w:rsidP="00815447">
      <w:pPr>
        <w:spacing w:line="240" w:lineRule="auto"/>
        <w:ind w:left="0" w:firstLine="0"/>
        <w:jc w:val="right"/>
        <w:rPr>
          <w:b/>
          <w:szCs w:val="21"/>
        </w:rPr>
      </w:pPr>
    </w:p>
    <w:tbl>
      <w:tblPr>
        <w:tblStyle w:val="a3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5"/>
        <w:gridCol w:w="2962"/>
        <w:gridCol w:w="1276"/>
        <w:gridCol w:w="851"/>
        <w:gridCol w:w="1275"/>
        <w:gridCol w:w="1081"/>
      </w:tblGrid>
      <w:tr w:rsidR="00815447" w:rsidRPr="00815447" w:rsidTr="002E3337">
        <w:trPr>
          <w:trHeight w:val="606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Pr="0081544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5470D2" w:rsidRDefault="005470D2" w:rsidP="007B5056">
            <w:pPr>
              <w:jc w:val="both"/>
              <w:rPr>
                <w:b/>
                <w:sz w:val="24"/>
                <w:szCs w:val="24"/>
              </w:rPr>
            </w:pPr>
            <w:r w:rsidRPr="005470D2">
              <w:rPr>
                <w:rFonts w:ascii="宋体" w:hAnsi="宋体" w:hint="eastAsia"/>
                <w:b/>
                <w:sz w:val="24"/>
                <w:szCs w:val="24"/>
              </w:rPr>
              <w:t>FS23009 2023-2025年核价服务采购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 w:rsidRPr="00815447">
              <w:rPr>
                <w:rFonts w:hint="eastAsia"/>
                <w:b/>
                <w:sz w:val="24"/>
                <w:szCs w:val="24"/>
              </w:rPr>
              <w:t>采购</w:t>
            </w:r>
            <w:r w:rsidRPr="00815447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E0A" w:rsidRPr="005A4E0A" w:rsidRDefault="00550302" w:rsidP="005470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50302">
              <w:rPr>
                <w:rFonts w:ascii="宋体" w:hAnsi="宋体" w:hint="eastAsia"/>
                <w:b/>
                <w:sz w:val="24"/>
                <w:szCs w:val="24"/>
              </w:rPr>
              <w:t>FS2300</w:t>
            </w:r>
            <w:r w:rsidR="005470D2"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 w:rsidR="00815447" w:rsidRPr="00815447" w:rsidTr="005A46D8">
        <w:trPr>
          <w:trHeight w:val="510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 w:rsidRPr="00815447">
              <w:rPr>
                <w:rFonts w:hint="eastAsia"/>
                <w:b/>
                <w:sz w:val="24"/>
                <w:szCs w:val="24"/>
              </w:rPr>
              <w:t>采购</w:t>
            </w:r>
            <w:r w:rsidRPr="0081544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83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4D55BF" w:rsidRDefault="001F47B3" w:rsidP="00633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询价采购</w:t>
            </w:r>
          </w:p>
        </w:tc>
      </w:tr>
      <w:tr w:rsidR="00A32687" w:rsidRPr="00815447" w:rsidTr="005A46D8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2687" w:rsidRDefault="00A32687" w:rsidP="00623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候选</w:t>
            </w:r>
            <w:r w:rsidRPr="00815447">
              <w:rPr>
                <w:rFonts w:hint="eastAsia"/>
                <w:b/>
                <w:sz w:val="24"/>
                <w:szCs w:val="24"/>
              </w:rPr>
              <w:t>供应商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87" w:rsidRPr="00815447" w:rsidRDefault="00A32687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87" w:rsidRPr="00815447" w:rsidRDefault="00A32687" w:rsidP="00CC11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供应商名称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Default="00D75C23" w:rsidP="0062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Default="00D75C23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E0A" w:rsidRPr="00550302" w:rsidRDefault="005470D2" w:rsidP="005470D2">
            <w:pPr>
              <w:rPr>
                <w:b/>
                <w:sz w:val="24"/>
                <w:szCs w:val="24"/>
              </w:rPr>
            </w:pPr>
            <w:r w:rsidRPr="005470D2">
              <w:rPr>
                <w:rFonts w:hint="eastAsia"/>
                <w:b/>
                <w:sz w:val="24"/>
                <w:szCs w:val="24"/>
              </w:rPr>
              <w:t>上海信息系统工程咨询有限公司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62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5470D2" w:rsidRDefault="005470D2" w:rsidP="002A141A">
            <w:pPr>
              <w:rPr>
                <w:b/>
                <w:sz w:val="24"/>
                <w:szCs w:val="24"/>
              </w:rPr>
            </w:pPr>
            <w:r w:rsidRPr="005470D2">
              <w:rPr>
                <w:rFonts w:hint="eastAsia"/>
                <w:b/>
                <w:sz w:val="24"/>
                <w:szCs w:val="24"/>
              </w:rPr>
              <w:t>上海总工工程建筑咨询有限公司</w:t>
            </w:r>
          </w:p>
        </w:tc>
      </w:tr>
      <w:tr w:rsidR="00763C9B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C9B" w:rsidRPr="00815447" w:rsidRDefault="00763C9B" w:rsidP="00763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815447" w:rsidRDefault="00763C9B" w:rsidP="00763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0F7816" w:rsidRDefault="005470D2" w:rsidP="00763C9B">
            <w:pPr>
              <w:keepNext/>
              <w:rPr>
                <w:b/>
                <w:sz w:val="24"/>
                <w:szCs w:val="24"/>
              </w:rPr>
            </w:pPr>
            <w:r w:rsidRPr="005470D2">
              <w:rPr>
                <w:rFonts w:hint="eastAsia"/>
                <w:b/>
                <w:sz w:val="24"/>
                <w:szCs w:val="24"/>
              </w:rPr>
              <w:t>上海万隆信息技术咨询有限公司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815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2655A2" w:rsidRDefault="00D75C23" w:rsidP="00CB3374">
            <w:pPr>
              <w:keepNext/>
              <w:rPr>
                <w:sz w:val="24"/>
                <w:szCs w:val="24"/>
              </w:rPr>
            </w:pPr>
          </w:p>
        </w:tc>
      </w:tr>
      <w:tr w:rsidR="00C346C5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6C5" w:rsidRPr="00815447" w:rsidRDefault="00C346C5" w:rsidP="00815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6C5" w:rsidRDefault="00C346C5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6C5" w:rsidRPr="002655A2" w:rsidRDefault="00C346C5" w:rsidP="00CB3374">
            <w:pPr>
              <w:keepNext/>
              <w:rPr>
                <w:sz w:val="24"/>
                <w:szCs w:val="24"/>
              </w:rPr>
            </w:pPr>
          </w:p>
        </w:tc>
      </w:tr>
      <w:tr w:rsidR="00AD2492" w:rsidRPr="00815447" w:rsidTr="002E3337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成交供应商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Default="00AD2492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0F7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供应</w:t>
            </w:r>
            <w:r w:rsidRPr="000F7816">
              <w:rPr>
                <w:b/>
                <w:sz w:val="24"/>
                <w:szCs w:val="24"/>
              </w:rPr>
              <w:t>商名称</w:t>
            </w:r>
            <w:r w:rsidR="002B73EC" w:rsidRPr="000F7816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AD2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成交金额</w:t>
            </w:r>
          </w:p>
        </w:tc>
      </w:tr>
      <w:tr w:rsidR="00763C9B" w:rsidRPr="00815447" w:rsidTr="002E3337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C9B" w:rsidRDefault="00763C9B" w:rsidP="00763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Default="00763C9B" w:rsidP="00763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0F7816" w:rsidRDefault="005470D2" w:rsidP="00B1496D">
            <w:pPr>
              <w:keepNext/>
              <w:rPr>
                <w:b/>
                <w:sz w:val="24"/>
                <w:szCs w:val="24"/>
              </w:rPr>
            </w:pPr>
            <w:r w:rsidRPr="005470D2">
              <w:rPr>
                <w:rFonts w:hint="eastAsia"/>
                <w:b/>
                <w:sz w:val="24"/>
                <w:szCs w:val="24"/>
              </w:rPr>
              <w:t>上海万隆信息技术咨询有限公司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E60" w:rsidRPr="00A51EE9" w:rsidRDefault="00FC279B" w:rsidP="001A14B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79000</w:t>
            </w:r>
            <w:r w:rsidR="005A4E0A">
              <w:rPr>
                <w:rFonts w:hint="eastAsia"/>
                <w:b/>
                <w:sz w:val="24"/>
                <w:szCs w:val="24"/>
              </w:rPr>
              <w:t>元</w:t>
            </w:r>
            <w:r w:rsidR="00550302">
              <w:rPr>
                <w:rFonts w:hint="eastAsia"/>
                <w:b/>
                <w:sz w:val="24"/>
                <w:szCs w:val="24"/>
              </w:rPr>
              <w:t>（含</w:t>
            </w:r>
            <w:r w:rsidR="00550302">
              <w:rPr>
                <w:b/>
                <w:sz w:val="24"/>
                <w:szCs w:val="24"/>
              </w:rPr>
              <w:t>6%</w:t>
            </w:r>
            <w:r w:rsidR="00550302">
              <w:rPr>
                <w:rFonts w:hint="eastAsia"/>
                <w:b/>
                <w:sz w:val="24"/>
                <w:szCs w:val="24"/>
              </w:rPr>
              <w:t>税）</w:t>
            </w:r>
          </w:p>
        </w:tc>
      </w:tr>
      <w:tr w:rsidR="000F7816" w:rsidRPr="00815447" w:rsidTr="002E3337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7816" w:rsidRPr="00815447" w:rsidTr="002E3337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7816" w:rsidRPr="00815447" w:rsidTr="002E3337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7816" w:rsidRPr="00815447" w:rsidTr="002E3337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816" w:rsidRPr="00815447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 w:rsidRPr="00FC7CB3">
              <w:rPr>
                <w:rFonts w:hint="eastAsia"/>
                <w:b/>
                <w:sz w:val="24"/>
                <w:szCs w:val="24"/>
              </w:rPr>
              <w:t>中标标的概况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815447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采购内容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C026E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服务内容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7CB3">
              <w:rPr>
                <w:rFonts w:ascii="Arial" w:hAnsi="Arial" w:cs="Arial"/>
                <w:b/>
                <w:color w:val="000000"/>
              </w:rPr>
              <w:t>数量</w:t>
            </w:r>
            <w:r>
              <w:rPr>
                <w:rFonts w:ascii="Arial" w:hAnsi="Arial" w:cs="Arial" w:hint="eastAsia"/>
                <w:b/>
                <w:color w:val="000000"/>
              </w:rPr>
              <w:t>/</w:t>
            </w:r>
            <w:r>
              <w:rPr>
                <w:rFonts w:ascii="Arial" w:hAnsi="Arial" w:cs="Arial" w:hint="eastAsia"/>
                <w:b/>
                <w:color w:val="000000"/>
              </w:rPr>
              <w:t>单位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金额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7CB3">
              <w:rPr>
                <w:rFonts w:cs="Arial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5470D2" w:rsidRPr="00815447" w:rsidTr="002E3337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815447" w:rsidRDefault="005470D2" w:rsidP="00547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815447" w:rsidRDefault="005470D2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5470D2" w:rsidRDefault="005470D2" w:rsidP="005470D2">
            <w:pPr>
              <w:jc w:val="both"/>
              <w:rPr>
                <w:b/>
                <w:sz w:val="24"/>
                <w:szCs w:val="24"/>
              </w:rPr>
            </w:pPr>
            <w:r w:rsidRPr="005470D2">
              <w:rPr>
                <w:rFonts w:ascii="宋体" w:hAnsi="宋体" w:hint="eastAsia"/>
                <w:b/>
                <w:sz w:val="24"/>
                <w:szCs w:val="24"/>
              </w:rPr>
              <w:t>FS23009 2023-2025年核价服务采购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0F7816" w:rsidRDefault="005470D2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核价服务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1F47B3" w:rsidRDefault="005470D2" w:rsidP="005470D2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1F47B3" w:rsidRDefault="005470D2" w:rsidP="005470D2"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79000</w:t>
            </w:r>
            <w:r>
              <w:rPr>
                <w:rFonts w:hint="eastAsia"/>
                <w:b/>
                <w:szCs w:val="21"/>
              </w:rPr>
              <w:t>元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0F7816" w:rsidRDefault="005470D2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含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%</w:t>
            </w:r>
            <w:r>
              <w:rPr>
                <w:rFonts w:hint="eastAsia"/>
                <w:b/>
                <w:sz w:val="24"/>
                <w:szCs w:val="24"/>
              </w:rPr>
              <w:t>税</w:t>
            </w:r>
          </w:p>
        </w:tc>
      </w:tr>
    </w:tbl>
    <w:p w:rsidR="00A45745" w:rsidRPr="003B3282" w:rsidRDefault="00A45745" w:rsidP="00E26684">
      <w:pPr>
        <w:ind w:left="0" w:firstLine="0"/>
        <w:rPr>
          <w:sz w:val="24"/>
          <w:szCs w:val="24"/>
        </w:rPr>
      </w:pPr>
    </w:p>
    <w:sectPr w:rsidR="00A45745" w:rsidRPr="003B3282" w:rsidSect="00A4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81" w:rsidRDefault="00452481" w:rsidP="002655A2">
      <w:pPr>
        <w:spacing w:line="240" w:lineRule="auto"/>
      </w:pPr>
      <w:r>
        <w:separator/>
      </w:r>
    </w:p>
  </w:endnote>
  <w:endnote w:type="continuationSeparator" w:id="0">
    <w:p w:rsidR="00452481" w:rsidRDefault="00452481" w:rsidP="0026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81" w:rsidRDefault="00452481" w:rsidP="002655A2">
      <w:pPr>
        <w:spacing w:line="240" w:lineRule="auto"/>
      </w:pPr>
      <w:r>
        <w:separator/>
      </w:r>
    </w:p>
  </w:footnote>
  <w:footnote w:type="continuationSeparator" w:id="0">
    <w:p w:rsidR="00452481" w:rsidRDefault="00452481" w:rsidP="00265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7"/>
    <w:rsid w:val="00020536"/>
    <w:rsid w:val="00032A0C"/>
    <w:rsid w:val="000372F4"/>
    <w:rsid w:val="000509C9"/>
    <w:rsid w:val="0006663D"/>
    <w:rsid w:val="000718A7"/>
    <w:rsid w:val="00074BA2"/>
    <w:rsid w:val="00074DED"/>
    <w:rsid w:val="0008235F"/>
    <w:rsid w:val="0009315F"/>
    <w:rsid w:val="00096A1D"/>
    <w:rsid w:val="000B24D7"/>
    <w:rsid w:val="000B49D2"/>
    <w:rsid w:val="000C026E"/>
    <w:rsid w:val="000C5326"/>
    <w:rsid w:val="000F7816"/>
    <w:rsid w:val="00101A3A"/>
    <w:rsid w:val="00131424"/>
    <w:rsid w:val="0016499B"/>
    <w:rsid w:val="00180CB3"/>
    <w:rsid w:val="00181536"/>
    <w:rsid w:val="00186C75"/>
    <w:rsid w:val="0019184B"/>
    <w:rsid w:val="001A1281"/>
    <w:rsid w:val="001A14B3"/>
    <w:rsid w:val="001C1FF7"/>
    <w:rsid w:val="001C6D6B"/>
    <w:rsid w:val="001E52BA"/>
    <w:rsid w:val="001E67BD"/>
    <w:rsid w:val="001F1D70"/>
    <w:rsid w:val="001F47B3"/>
    <w:rsid w:val="00211D20"/>
    <w:rsid w:val="00216AD8"/>
    <w:rsid w:val="002367A3"/>
    <w:rsid w:val="00255D48"/>
    <w:rsid w:val="00260447"/>
    <w:rsid w:val="002655A2"/>
    <w:rsid w:val="00267290"/>
    <w:rsid w:val="00283987"/>
    <w:rsid w:val="00283C3D"/>
    <w:rsid w:val="00286393"/>
    <w:rsid w:val="00291830"/>
    <w:rsid w:val="002966A1"/>
    <w:rsid w:val="002A141A"/>
    <w:rsid w:val="002A384B"/>
    <w:rsid w:val="002B1F32"/>
    <w:rsid w:val="002B73EC"/>
    <w:rsid w:val="002D491C"/>
    <w:rsid w:val="002E3337"/>
    <w:rsid w:val="002F4198"/>
    <w:rsid w:val="00337979"/>
    <w:rsid w:val="003B12E1"/>
    <w:rsid w:val="003B3282"/>
    <w:rsid w:val="003B5FE2"/>
    <w:rsid w:val="003C734C"/>
    <w:rsid w:val="003D40C9"/>
    <w:rsid w:val="003F7BA1"/>
    <w:rsid w:val="0040466E"/>
    <w:rsid w:val="00436009"/>
    <w:rsid w:val="0044139E"/>
    <w:rsid w:val="00445BAF"/>
    <w:rsid w:val="00452481"/>
    <w:rsid w:val="00454075"/>
    <w:rsid w:val="0045509E"/>
    <w:rsid w:val="00463E88"/>
    <w:rsid w:val="00465BAE"/>
    <w:rsid w:val="00466F20"/>
    <w:rsid w:val="00487994"/>
    <w:rsid w:val="004A02BD"/>
    <w:rsid w:val="004C1FB5"/>
    <w:rsid w:val="004C49FE"/>
    <w:rsid w:val="004D0C1B"/>
    <w:rsid w:val="004D4332"/>
    <w:rsid w:val="004D55BF"/>
    <w:rsid w:val="004E7F31"/>
    <w:rsid w:val="00516E54"/>
    <w:rsid w:val="005470D2"/>
    <w:rsid w:val="00550302"/>
    <w:rsid w:val="00551400"/>
    <w:rsid w:val="00561BC1"/>
    <w:rsid w:val="0057128E"/>
    <w:rsid w:val="00583B8E"/>
    <w:rsid w:val="0058660F"/>
    <w:rsid w:val="005A46D8"/>
    <w:rsid w:val="005A4E0A"/>
    <w:rsid w:val="005B1E66"/>
    <w:rsid w:val="005F0F41"/>
    <w:rsid w:val="005F2627"/>
    <w:rsid w:val="0060377B"/>
    <w:rsid w:val="00623DF8"/>
    <w:rsid w:val="00624B5A"/>
    <w:rsid w:val="0063361D"/>
    <w:rsid w:val="00633E51"/>
    <w:rsid w:val="006464BF"/>
    <w:rsid w:val="00660DA8"/>
    <w:rsid w:val="00664B6D"/>
    <w:rsid w:val="006656FF"/>
    <w:rsid w:val="00670D37"/>
    <w:rsid w:val="00677B8B"/>
    <w:rsid w:val="00695A69"/>
    <w:rsid w:val="006A38D9"/>
    <w:rsid w:val="006C0E3B"/>
    <w:rsid w:val="006C1C56"/>
    <w:rsid w:val="006C3133"/>
    <w:rsid w:val="006D1FED"/>
    <w:rsid w:val="006D3B89"/>
    <w:rsid w:val="006F4885"/>
    <w:rsid w:val="00707E29"/>
    <w:rsid w:val="0071027B"/>
    <w:rsid w:val="00721687"/>
    <w:rsid w:val="00722F5E"/>
    <w:rsid w:val="00726C10"/>
    <w:rsid w:val="0074491F"/>
    <w:rsid w:val="00747165"/>
    <w:rsid w:val="007546B7"/>
    <w:rsid w:val="00755C40"/>
    <w:rsid w:val="00755DA8"/>
    <w:rsid w:val="007568ED"/>
    <w:rsid w:val="00762369"/>
    <w:rsid w:val="00763C9B"/>
    <w:rsid w:val="00792A1F"/>
    <w:rsid w:val="00792F0E"/>
    <w:rsid w:val="007A7B3A"/>
    <w:rsid w:val="007B5056"/>
    <w:rsid w:val="007C73EE"/>
    <w:rsid w:val="007D30D6"/>
    <w:rsid w:val="007D4420"/>
    <w:rsid w:val="007D44BF"/>
    <w:rsid w:val="007D4830"/>
    <w:rsid w:val="007E0390"/>
    <w:rsid w:val="007E30C2"/>
    <w:rsid w:val="007F0908"/>
    <w:rsid w:val="008065DF"/>
    <w:rsid w:val="00815447"/>
    <w:rsid w:val="00823E60"/>
    <w:rsid w:val="0084242A"/>
    <w:rsid w:val="00873291"/>
    <w:rsid w:val="008737AD"/>
    <w:rsid w:val="0088311E"/>
    <w:rsid w:val="00887E61"/>
    <w:rsid w:val="00891786"/>
    <w:rsid w:val="0089397E"/>
    <w:rsid w:val="008A5182"/>
    <w:rsid w:val="008B171B"/>
    <w:rsid w:val="008B1CA1"/>
    <w:rsid w:val="008B607E"/>
    <w:rsid w:val="008D6741"/>
    <w:rsid w:val="00906011"/>
    <w:rsid w:val="00922A3A"/>
    <w:rsid w:val="009313B1"/>
    <w:rsid w:val="0093203B"/>
    <w:rsid w:val="0093416A"/>
    <w:rsid w:val="00940F15"/>
    <w:rsid w:val="0094666B"/>
    <w:rsid w:val="00952481"/>
    <w:rsid w:val="00953257"/>
    <w:rsid w:val="009723B5"/>
    <w:rsid w:val="00983D4D"/>
    <w:rsid w:val="00994EA5"/>
    <w:rsid w:val="00997583"/>
    <w:rsid w:val="009A27AC"/>
    <w:rsid w:val="009A4E4B"/>
    <w:rsid w:val="009A7E09"/>
    <w:rsid w:val="009B54B8"/>
    <w:rsid w:val="009D467A"/>
    <w:rsid w:val="009D73D2"/>
    <w:rsid w:val="009E3B5B"/>
    <w:rsid w:val="009E4B7F"/>
    <w:rsid w:val="009E6746"/>
    <w:rsid w:val="00A231FD"/>
    <w:rsid w:val="00A260DA"/>
    <w:rsid w:val="00A32687"/>
    <w:rsid w:val="00A326A9"/>
    <w:rsid w:val="00A329ED"/>
    <w:rsid w:val="00A34DC3"/>
    <w:rsid w:val="00A44563"/>
    <w:rsid w:val="00A45745"/>
    <w:rsid w:val="00A51EE9"/>
    <w:rsid w:val="00A65042"/>
    <w:rsid w:val="00A757A0"/>
    <w:rsid w:val="00A81FCB"/>
    <w:rsid w:val="00A85686"/>
    <w:rsid w:val="00AA4001"/>
    <w:rsid w:val="00AD2492"/>
    <w:rsid w:val="00AE2856"/>
    <w:rsid w:val="00AE5A30"/>
    <w:rsid w:val="00AF064F"/>
    <w:rsid w:val="00B1496D"/>
    <w:rsid w:val="00B14DA3"/>
    <w:rsid w:val="00B3409E"/>
    <w:rsid w:val="00B4300D"/>
    <w:rsid w:val="00B649F8"/>
    <w:rsid w:val="00B6607B"/>
    <w:rsid w:val="00B704A1"/>
    <w:rsid w:val="00B81C9C"/>
    <w:rsid w:val="00BA68FB"/>
    <w:rsid w:val="00BC3541"/>
    <w:rsid w:val="00BC374F"/>
    <w:rsid w:val="00BF0B70"/>
    <w:rsid w:val="00C03CC1"/>
    <w:rsid w:val="00C03F7B"/>
    <w:rsid w:val="00C346C5"/>
    <w:rsid w:val="00C37D91"/>
    <w:rsid w:val="00C56D19"/>
    <w:rsid w:val="00C64DD2"/>
    <w:rsid w:val="00C7633B"/>
    <w:rsid w:val="00C80177"/>
    <w:rsid w:val="00CB3E3D"/>
    <w:rsid w:val="00CB5F6D"/>
    <w:rsid w:val="00CC11C2"/>
    <w:rsid w:val="00CD0783"/>
    <w:rsid w:val="00CF3C27"/>
    <w:rsid w:val="00CF45DF"/>
    <w:rsid w:val="00D01385"/>
    <w:rsid w:val="00D178EB"/>
    <w:rsid w:val="00D2590A"/>
    <w:rsid w:val="00D3713C"/>
    <w:rsid w:val="00D42F26"/>
    <w:rsid w:val="00D47DD3"/>
    <w:rsid w:val="00D71C7C"/>
    <w:rsid w:val="00D75C23"/>
    <w:rsid w:val="00D81655"/>
    <w:rsid w:val="00DA4DB7"/>
    <w:rsid w:val="00DB3D9D"/>
    <w:rsid w:val="00DF2807"/>
    <w:rsid w:val="00E01A31"/>
    <w:rsid w:val="00E12855"/>
    <w:rsid w:val="00E1797D"/>
    <w:rsid w:val="00E26684"/>
    <w:rsid w:val="00E30421"/>
    <w:rsid w:val="00E3705D"/>
    <w:rsid w:val="00E60CE0"/>
    <w:rsid w:val="00E6399E"/>
    <w:rsid w:val="00E7052A"/>
    <w:rsid w:val="00E718B6"/>
    <w:rsid w:val="00E82815"/>
    <w:rsid w:val="00EA1438"/>
    <w:rsid w:val="00EC2F1F"/>
    <w:rsid w:val="00EC6F55"/>
    <w:rsid w:val="00EC71E4"/>
    <w:rsid w:val="00ED568A"/>
    <w:rsid w:val="00EF3DD4"/>
    <w:rsid w:val="00F01478"/>
    <w:rsid w:val="00F41032"/>
    <w:rsid w:val="00F4182A"/>
    <w:rsid w:val="00F42810"/>
    <w:rsid w:val="00F6087D"/>
    <w:rsid w:val="00F65F0B"/>
    <w:rsid w:val="00F731D4"/>
    <w:rsid w:val="00F75858"/>
    <w:rsid w:val="00F8121C"/>
    <w:rsid w:val="00F820F7"/>
    <w:rsid w:val="00F8229F"/>
    <w:rsid w:val="00F85C95"/>
    <w:rsid w:val="00F94F94"/>
    <w:rsid w:val="00FA0629"/>
    <w:rsid w:val="00FA7912"/>
    <w:rsid w:val="00FB2038"/>
    <w:rsid w:val="00FC279B"/>
    <w:rsid w:val="00FC6ADD"/>
    <w:rsid w:val="00FC7CB3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3DF63C1-3E4A-4AFC-A66B-92939220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113" w:hanging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447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C7CB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indent">
    <w:name w:val="paragraphindent"/>
    <w:basedOn w:val="a"/>
    <w:rsid w:val="00FC7CB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2A0C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32A0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55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55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5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</Words>
  <Characters>269</Characters>
  <Application>Microsoft Office Word</Application>
  <DocSecurity>0</DocSecurity>
  <Lines>2</Lines>
  <Paragraphs>1</Paragraphs>
  <ScaleCrop>false</ScaleCrop>
  <Company>SHFE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崔元锋</dc:creator>
  <cp:lastModifiedBy>张俊群</cp:lastModifiedBy>
  <cp:revision>41</cp:revision>
  <cp:lastPrinted>2023-04-25T01:40:00Z</cp:lastPrinted>
  <dcterms:created xsi:type="dcterms:W3CDTF">2021-10-15T06:56:00Z</dcterms:created>
  <dcterms:modified xsi:type="dcterms:W3CDTF">2023-07-18T02:49:00Z</dcterms:modified>
</cp:coreProperties>
</file>